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3B" w:rsidRDefault="00A9323B">
      <w:pPr>
        <w:widowControl w:val="0"/>
        <w:autoSpaceDE w:val="0"/>
        <w:autoSpaceDN w:val="0"/>
        <w:adjustRightInd w:val="0"/>
        <w:spacing w:line="200" w:lineRule="exact"/>
        <w:rPr>
          <w:rFonts w:ascii="Times New Roman" w:hAnsi="Times New Roman" w:cs="Times New Roman"/>
          <w:sz w:val="24"/>
          <w:szCs w:val="24"/>
        </w:rPr>
      </w:pPr>
    </w:p>
    <w:p w:rsidR="00A9323B" w:rsidRDefault="00A9323B">
      <w:pPr>
        <w:widowControl w:val="0"/>
        <w:autoSpaceDE w:val="0"/>
        <w:autoSpaceDN w:val="0"/>
        <w:adjustRightInd w:val="0"/>
        <w:spacing w:line="200" w:lineRule="exact"/>
        <w:rPr>
          <w:rFonts w:ascii="Times New Roman" w:hAnsi="Times New Roman" w:cs="Times New Roman"/>
          <w:sz w:val="32"/>
          <w:szCs w:val="32"/>
        </w:rPr>
      </w:pPr>
    </w:p>
    <w:p w:rsidR="001E048D" w:rsidRDefault="001E048D">
      <w:pPr>
        <w:widowControl w:val="0"/>
        <w:autoSpaceDE w:val="0"/>
        <w:autoSpaceDN w:val="0"/>
        <w:adjustRightInd w:val="0"/>
        <w:spacing w:line="200" w:lineRule="exact"/>
        <w:rPr>
          <w:rFonts w:ascii="Times New Roman" w:hAnsi="Times New Roman" w:cs="Times New Roman"/>
          <w:sz w:val="32"/>
          <w:szCs w:val="32"/>
        </w:rPr>
      </w:pPr>
    </w:p>
    <w:p w:rsidR="001E048D" w:rsidRDefault="001E048D">
      <w:pPr>
        <w:widowControl w:val="0"/>
        <w:autoSpaceDE w:val="0"/>
        <w:autoSpaceDN w:val="0"/>
        <w:adjustRightInd w:val="0"/>
        <w:spacing w:line="200" w:lineRule="exact"/>
        <w:rPr>
          <w:rFonts w:ascii="Times New Roman" w:hAnsi="Times New Roman" w:cs="Times New Roman"/>
          <w:sz w:val="32"/>
          <w:szCs w:val="32"/>
        </w:rPr>
      </w:pPr>
    </w:p>
    <w:p w:rsidR="001E048D" w:rsidRPr="001E048D" w:rsidRDefault="001E048D" w:rsidP="00CE2BD8">
      <w:pPr>
        <w:widowControl w:val="0"/>
        <w:autoSpaceDE w:val="0"/>
        <w:autoSpaceDN w:val="0"/>
        <w:adjustRightInd w:val="0"/>
        <w:jc w:val="center"/>
        <w:rPr>
          <w:rFonts w:ascii="Arial" w:hAnsi="Arial" w:cs="Arial"/>
          <w:b/>
          <w:bCs/>
          <w:sz w:val="24"/>
          <w:szCs w:val="24"/>
        </w:rPr>
      </w:pPr>
      <w:r w:rsidRPr="001E048D">
        <w:rPr>
          <w:rFonts w:ascii="Arial" w:hAnsi="Arial" w:cs="Arial"/>
          <w:b/>
          <w:bCs/>
          <w:sz w:val="28"/>
          <w:szCs w:val="28"/>
        </w:rPr>
        <w:t xml:space="preserve">OPEN TENDER FOR SUPPLY OF ANALYTICAL GRADE CHEMICALS, GLASSWARES, PLASTIC </w:t>
      </w:r>
      <w:r w:rsidRPr="00CE2BD8">
        <w:rPr>
          <w:rFonts w:ascii="Arial" w:hAnsi="Arial" w:cs="Arial"/>
          <w:b/>
          <w:bCs/>
          <w:sz w:val="24"/>
          <w:szCs w:val="24"/>
        </w:rPr>
        <w:t>WARES FOR THE LABORATORIES OF</w:t>
      </w:r>
      <w:r w:rsidRPr="001E048D">
        <w:rPr>
          <w:rFonts w:ascii="Arial" w:hAnsi="Arial" w:cs="Arial"/>
          <w:b/>
          <w:bCs/>
          <w:sz w:val="24"/>
          <w:szCs w:val="24"/>
        </w:rPr>
        <w:t>UTTARAKHAND POLLUTION CONTROL BOARD</w:t>
      </w:r>
    </w:p>
    <w:p w:rsidR="001E048D" w:rsidRDefault="001E048D" w:rsidP="00CE2BD8">
      <w:pPr>
        <w:widowControl w:val="0"/>
        <w:autoSpaceDE w:val="0"/>
        <w:autoSpaceDN w:val="0"/>
        <w:adjustRightInd w:val="0"/>
        <w:jc w:val="center"/>
        <w:rPr>
          <w:rFonts w:ascii="Arial" w:hAnsi="Arial" w:cs="Arial"/>
          <w:b/>
          <w:bCs/>
          <w:sz w:val="28"/>
          <w:szCs w:val="28"/>
        </w:rPr>
      </w:pPr>
      <w:r w:rsidRPr="001E048D">
        <w:rPr>
          <w:rFonts w:ascii="Arial" w:hAnsi="Arial" w:cs="Arial"/>
          <w:b/>
          <w:bCs/>
          <w:sz w:val="28"/>
          <w:szCs w:val="28"/>
        </w:rPr>
        <w:t xml:space="preserve"> FOR THE YEAR 2020-21</w:t>
      </w:r>
    </w:p>
    <w:p w:rsidR="0072494A" w:rsidRDefault="0072494A" w:rsidP="00CE2BD8">
      <w:pPr>
        <w:widowControl w:val="0"/>
        <w:autoSpaceDE w:val="0"/>
        <w:autoSpaceDN w:val="0"/>
        <w:adjustRightInd w:val="0"/>
        <w:jc w:val="center"/>
        <w:rPr>
          <w:rFonts w:ascii="Arial" w:hAnsi="Arial" w:cs="Arial"/>
          <w:b/>
          <w:bCs/>
          <w:sz w:val="28"/>
          <w:szCs w:val="28"/>
        </w:rPr>
      </w:pPr>
    </w:p>
    <w:p w:rsidR="0072494A" w:rsidRDefault="0072494A" w:rsidP="00CE2BD8">
      <w:pPr>
        <w:widowControl w:val="0"/>
        <w:autoSpaceDE w:val="0"/>
        <w:autoSpaceDN w:val="0"/>
        <w:adjustRightInd w:val="0"/>
        <w:jc w:val="center"/>
        <w:rPr>
          <w:rFonts w:ascii="Arial" w:hAnsi="Arial" w:cs="Arial"/>
          <w:b/>
          <w:bCs/>
          <w:sz w:val="28"/>
          <w:szCs w:val="28"/>
        </w:rPr>
      </w:pPr>
    </w:p>
    <w:p w:rsidR="0072494A" w:rsidRDefault="0072494A" w:rsidP="00CE2BD8">
      <w:pPr>
        <w:widowControl w:val="0"/>
        <w:autoSpaceDE w:val="0"/>
        <w:autoSpaceDN w:val="0"/>
        <w:adjustRightInd w:val="0"/>
        <w:jc w:val="center"/>
        <w:rPr>
          <w:rFonts w:ascii="Arial" w:hAnsi="Arial" w:cs="Arial"/>
          <w:b/>
          <w:bCs/>
          <w:sz w:val="28"/>
          <w:szCs w:val="28"/>
        </w:rPr>
      </w:pPr>
    </w:p>
    <w:p w:rsidR="0072494A" w:rsidRDefault="0072494A" w:rsidP="00CE2BD8">
      <w:pPr>
        <w:widowControl w:val="0"/>
        <w:autoSpaceDE w:val="0"/>
        <w:autoSpaceDN w:val="0"/>
        <w:adjustRightInd w:val="0"/>
        <w:jc w:val="center"/>
        <w:rPr>
          <w:rFonts w:ascii="Arial" w:hAnsi="Arial" w:cs="Arial"/>
          <w:b/>
          <w:bCs/>
          <w:sz w:val="28"/>
          <w:szCs w:val="28"/>
        </w:rPr>
      </w:pPr>
    </w:p>
    <w:p w:rsidR="0072494A" w:rsidRPr="001E048D" w:rsidRDefault="0072494A" w:rsidP="00CE2BD8">
      <w:pPr>
        <w:widowControl w:val="0"/>
        <w:autoSpaceDE w:val="0"/>
        <w:autoSpaceDN w:val="0"/>
        <w:adjustRightInd w:val="0"/>
        <w:jc w:val="center"/>
        <w:rPr>
          <w:rFonts w:ascii="Arial" w:hAnsi="Arial" w:cs="Arial"/>
          <w:b/>
          <w:bCs/>
          <w:sz w:val="28"/>
          <w:szCs w:val="28"/>
        </w:rPr>
      </w:pPr>
    </w:p>
    <w:p w:rsidR="001E048D" w:rsidRPr="001E048D" w:rsidRDefault="001E048D" w:rsidP="00CE2BD8">
      <w:pPr>
        <w:widowControl w:val="0"/>
        <w:autoSpaceDE w:val="0"/>
        <w:autoSpaceDN w:val="0"/>
        <w:adjustRightInd w:val="0"/>
        <w:ind w:left="2920"/>
        <w:jc w:val="center"/>
        <w:rPr>
          <w:rFonts w:ascii="Arial" w:hAnsi="Arial" w:cs="Arial"/>
          <w:sz w:val="28"/>
          <w:szCs w:val="28"/>
        </w:rPr>
      </w:pPr>
    </w:p>
    <w:p w:rsidR="001E048D" w:rsidRPr="00DD682B" w:rsidRDefault="001E048D" w:rsidP="00CE2BD8">
      <w:pPr>
        <w:widowControl w:val="0"/>
        <w:autoSpaceDE w:val="0"/>
        <w:autoSpaceDN w:val="0"/>
        <w:adjustRightInd w:val="0"/>
        <w:rPr>
          <w:rFonts w:ascii="Times New Roman" w:hAnsi="Times New Roman" w:cs="Times New Roman"/>
          <w:sz w:val="32"/>
          <w:szCs w:val="32"/>
        </w:rPr>
      </w:pPr>
    </w:p>
    <w:p w:rsidR="00A9323B" w:rsidRDefault="00514297" w:rsidP="00AF4615">
      <w:pPr>
        <w:widowControl w:val="0"/>
        <w:autoSpaceDE w:val="0"/>
        <w:autoSpaceDN w:val="0"/>
        <w:adjustRightInd w:val="0"/>
        <w:spacing w:line="200" w:lineRule="exact"/>
        <w:jc w:val="center"/>
        <w:rPr>
          <w:rFonts w:ascii="Times New Roman" w:hAnsi="Times New Roman" w:cs="Times New Roman"/>
          <w:sz w:val="32"/>
          <w:szCs w:val="32"/>
        </w:rPr>
      </w:pPr>
      <w:r>
        <w:rPr>
          <w:rFonts w:ascii="Kruti Dev 044" w:hAnsi="Kruti Dev 044"/>
          <w:noProof/>
          <w:sz w:val="32"/>
          <w:szCs w:val="32"/>
          <w:lang w:val="en-US" w:eastAsia="en-US" w:bidi="ar-SA"/>
        </w:rPr>
        <w:drawing>
          <wp:anchor distT="0" distB="0" distL="114300" distR="114300" simplePos="0" relativeHeight="251674624" behindDoc="0" locked="0" layoutInCell="1" allowOverlap="1">
            <wp:simplePos x="0" y="0"/>
            <wp:positionH relativeFrom="column">
              <wp:posOffset>2123063</wp:posOffset>
            </wp:positionH>
            <wp:positionV relativeFrom="paragraph">
              <wp:posOffset>71669</wp:posOffset>
            </wp:positionV>
            <wp:extent cx="1510665" cy="1478280"/>
            <wp:effectExtent l="0" t="0" r="0" b="7620"/>
            <wp:wrapThrough wrapText="bothSides">
              <wp:wrapPolygon edited="0">
                <wp:start x="0" y="0"/>
                <wp:lineTo x="0" y="21433"/>
                <wp:lineTo x="21246" y="21433"/>
                <wp:lineTo x="21246" y="0"/>
                <wp:lineTo x="0" y="0"/>
              </wp:wrapPolygon>
            </wp:wrapThrough>
            <wp:docPr id="16" name="Picture 16" descr="C:\Users\ENVI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NVIS\Desktop\logo.jpg"/>
                    <pic:cNvPicPr>
                      <a:picLocks noChangeAspect="1" noChangeArrowheads="1"/>
                    </pic:cNvPicPr>
                  </pic:nvPicPr>
                  <pic:blipFill>
                    <a:blip r:embed="rId8"/>
                    <a:srcRect/>
                    <a:stretch>
                      <a:fillRect/>
                    </a:stretch>
                  </pic:blipFill>
                  <pic:spPr bwMode="auto">
                    <a:xfrm>
                      <a:off x="0" y="0"/>
                      <a:ext cx="1510665" cy="1478280"/>
                    </a:xfrm>
                    <a:prstGeom prst="rect">
                      <a:avLst/>
                    </a:prstGeom>
                    <a:noFill/>
                    <a:ln w="9525">
                      <a:noFill/>
                      <a:miter lim="800000"/>
                      <a:headEnd/>
                      <a:tailEnd/>
                    </a:ln>
                  </pic:spPr>
                </pic:pic>
              </a:graphicData>
            </a:graphic>
          </wp:anchor>
        </w:drawing>
      </w:r>
    </w:p>
    <w:p w:rsidR="001E048D" w:rsidRDefault="001E048D" w:rsidP="00AF4615">
      <w:pPr>
        <w:widowControl w:val="0"/>
        <w:autoSpaceDE w:val="0"/>
        <w:autoSpaceDN w:val="0"/>
        <w:adjustRightInd w:val="0"/>
        <w:spacing w:line="200" w:lineRule="exact"/>
        <w:jc w:val="center"/>
        <w:rPr>
          <w:rFonts w:ascii="Times New Roman" w:hAnsi="Times New Roman" w:cs="Times New Roman"/>
          <w:sz w:val="32"/>
          <w:szCs w:val="32"/>
        </w:rPr>
      </w:pPr>
    </w:p>
    <w:p w:rsidR="001E048D" w:rsidRDefault="001E048D" w:rsidP="00AF4615">
      <w:pPr>
        <w:widowControl w:val="0"/>
        <w:autoSpaceDE w:val="0"/>
        <w:autoSpaceDN w:val="0"/>
        <w:adjustRightInd w:val="0"/>
        <w:spacing w:line="200" w:lineRule="exact"/>
        <w:jc w:val="center"/>
        <w:rPr>
          <w:rFonts w:ascii="Times New Roman" w:hAnsi="Times New Roman" w:cs="Times New Roman"/>
          <w:sz w:val="32"/>
          <w:szCs w:val="32"/>
        </w:rPr>
      </w:pPr>
    </w:p>
    <w:p w:rsidR="001E048D" w:rsidRDefault="001E048D" w:rsidP="00AF4615">
      <w:pPr>
        <w:widowControl w:val="0"/>
        <w:autoSpaceDE w:val="0"/>
        <w:autoSpaceDN w:val="0"/>
        <w:adjustRightInd w:val="0"/>
        <w:spacing w:line="200" w:lineRule="exact"/>
        <w:jc w:val="center"/>
        <w:rPr>
          <w:rFonts w:ascii="Times New Roman" w:hAnsi="Times New Roman" w:cs="Times New Roman"/>
          <w:sz w:val="32"/>
          <w:szCs w:val="32"/>
        </w:rPr>
      </w:pPr>
    </w:p>
    <w:p w:rsidR="001E048D" w:rsidRPr="00DD682B" w:rsidRDefault="001E048D" w:rsidP="00AF4615">
      <w:pPr>
        <w:widowControl w:val="0"/>
        <w:autoSpaceDE w:val="0"/>
        <w:autoSpaceDN w:val="0"/>
        <w:adjustRightInd w:val="0"/>
        <w:spacing w:line="200" w:lineRule="exact"/>
        <w:jc w:val="center"/>
        <w:rPr>
          <w:rFonts w:ascii="Times New Roman" w:hAnsi="Times New Roman" w:cs="Times New Roman"/>
          <w:sz w:val="32"/>
          <w:szCs w:val="32"/>
        </w:rPr>
      </w:pPr>
    </w:p>
    <w:p w:rsidR="00A9323B" w:rsidRPr="001E048D" w:rsidRDefault="00A9323B">
      <w:pPr>
        <w:widowControl w:val="0"/>
        <w:autoSpaceDE w:val="0"/>
        <w:autoSpaceDN w:val="0"/>
        <w:adjustRightInd w:val="0"/>
        <w:spacing w:line="200" w:lineRule="exact"/>
        <w:rPr>
          <w:rFonts w:ascii="Times New Roman" w:hAnsi="Times New Roman" w:cs="Times New Roman"/>
          <w:sz w:val="32"/>
          <w:szCs w:val="32"/>
        </w:rPr>
      </w:pPr>
    </w:p>
    <w:p w:rsidR="00A9323B" w:rsidRPr="00DD682B" w:rsidRDefault="00A9323B">
      <w:pPr>
        <w:widowControl w:val="0"/>
        <w:autoSpaceDE w:val="0"/>
        <w:autoSpaceDN w:val="0"/>
        <w:adjustRightInd w:val="0"/>
        <w:spacing w:line="200" w:lineRule="exact"/>
        <w:rPr>
          <w:rFonts w:ascii="Times New Roman" w:hAnsi="Times New Roman" w:cs="Times New Roman"/>
          <w:sz w:val="32"/>
          <w:szCs w:val="32"/>
        </w:rPr>
      </w:pPr>
    </w:p>
    <w:p w:rsidR="00A9323B" w:rsidRPr="00DD682B" w:rsidRDefault="00A9323B">
      <w:pPr>
        <w:widowControl w:val="0"/>
        <w:autoSpaceDE w:val="0"/>
        <w:autoSpaceDN w:val="0"/>
        <w:adjustRightInd w:val="0"/>
        <w:spacing w:line="200" w:lineRule="exact"/>
        <w:rPr>
          <w:rFonts w:ascii="Times New Roman" w:hAnsi="Times New Roman" w:cs="Times New Roman"/>
          <w:sz w:val="32"/>
          <w:szCs w:val="32"/>
        </w:rPr>
      </w:pPr>
    </w:p>
    <w:p w:rsidR="00A9323B" w:rsidRPr="00DD682B" w:rsidRDefault="00A9323B">
      <w:pPr>
        <w:widowControl w:val="0"/>
        <w:autoSpaceDE w:val="0"/>
        <w:autoSpaceDN w:val="0"/>
        <w:adjustRightInd w:val="0"/>
        <w:spacing w:line="200" w:lineRule="exact"/>
        <w:rPr>
          <w:rFonts w:ascii="Times New Roman" w:hAnsi="Times New Roman" w:cs="Times New Roman"/>
          <w:sz w:val="32"/>
          <w:szCs w:val="32"/>
        </w:rPr>
      </w:pPr>
    </w:p>
    <w:p w:rsidR="00A9323B" w:rsidRPr="00DD682B" w:rsidRDefault="00A9323B">
      <w:pPr>
        <w:widowControl w:val="0"/>
        <w:autoSpaceDE w:val="0"/>
        <w:autoSpaceDN w:val="0"/>
        <w:adjustRightInd w:val="0"/>
        <w:spacing w:line="200" w:lineRule="exact"/>
        <w:rPr>
          <w:rFonts w:ascii="Times New Roman" w:hAnsi="Times New Roman" w:cs="Times New Roman"/>
          <w:sz w:val="32"/>
          <w:szCs w:val="32"/>
        </w:rPr>
      </w:pPr>
    </w:p>
    <w:p w:rsidR="00A9323B" w:rsidRPr="00DD682B" w:rsidRDefault="00A9323B">
      <w:pPr>
        <w:widowControl w:val="0"/>
        <w:autoSpaceDE w:val="0"/>
        <w:autoSpaceDN w:val="0"/>
        <w:adjustRightInd w:val="0"/>
        <w:spacing w:line="374" w:lineRule="exact"/>
        <w:rPr>
          <w:rFonts w:ascii="Times New Roman" w:hAnsi="Times New Roman" w:cs="Times New Roman"/>
          <w:sz w:val="32"/>
          <w:szCs w:val="32"/>
        </w:rPr>
      </w:pPr>
    </w:p>
    <w:p w:rsidR="001E048D" w:rsidRDefault="001E048D">
      <w:pPr>
        <w:widowControl w:val="0"/>
        <w:autoSpaceDE w:val="0"/>
        <w:autoSpaceDN w:val="0"/>
        <w:adjustRightInd w:val="0"/>
        <w:ind w:left="2920"/>
        <w:rPr>
          <w:rFonts w:ascii="Times New Roman" w:hAnsi="Times New Roman" w:cs="Times New Roman"/>
          <w:b/>
          <w:bCs/>
          <w:sz w:val="32"/>
          <w:szCs w:val="32"/>
        </w:rPr>
      </w:pPr>
    </w:p>
    <w:p w:rsidR="00A9323B" w:rsidRPr="00D6233D" w:rsidRDefault="00A9323B">
      <w:pPr>
        <w:widowControl w:val="0"/>
        <w:autoSpaceDE w:val="0"/>
        <w:autoSpaceDN w:val="0"/>
        <w:adjustRightInd w:val="0"/>
        <w:ind w:left="2920"/>
        <w:rPr>
          <w:rFonts w:ascii="Times New Roman" w:hAnsi="Times New Roman" w:cs="Times New Roman"/>
          <w:b/>
          <w:bCs/>
          <w:sz w:val="32"/>
          <w:szCs w:val="32"/>
        </w:rPr>
      </w:pPr>
      <w:r w:rsidRPr="00D6233D">
        <w:rPr>
          <w:rFonts w:ascii="Times New Roman" w:hAnsi="Times New Roman" w:cs="Times New Roman"/>
          <w:b/>
          <w:bCs/>
          <w:sz w:val="32"/>
          <w:szCs w:val="32"/>
        </w:rPr>
        <w:t>TENDER DOCUMENT</w:t>
      </w:r>
    </w:p>
    <w:p w:rsidR="00750EE3" w:rsidRPr="00DD682B" w:rsidRDefault="00750EE3">
      <w:pPr>
        <w:widowControl w:val="0"/>
        <w:autoSpaceDE w:val="0"/>
        <w:autoSpaceDN w:val="0"/>
        <w:adjustRightInd w:val="0"/>
        <w:ind w:left="2920"/>
        <w:rPr>
          <w:rFonts w:ascii="Times New Roman" w:hAnsi="Times New Roman" w:cs="Times New Roman"/>
          <w:b/>
          <w:bCs/>
          <w:sz w:val="32"/>
          <w:szCs w:val="32"/>
        </w:rPr>
      </w:pPr>
    </w:p>
    <w:p w:rsidR="00750EE3" w:rsidRPr="00DD682B" w:rsidRDefault="00750EE3">
      <w:pPr>
        <w:widowControl w:val="0"/>
        <w:autoSpaceDE w:val="0"/>
        <w:autoSpaceDN w:val="0"/>
        <w:adjustRightInd w:val="0"/>
        <w:ind w:left="2920"/>
        <w:rPr>
          <w:rFonts w:ascii="Times New Roman" w:hAnsi="Times New Roman" w:cs="Times New Roman"/>
          <w:b/>
          <w:bCs/>
          <w:sz w:val="32"/>
          <w:szCs w:val="32"/>
        </w:rPr>
      </w:pPr>
    </w:p>
    <w:p w:rsidR="00750EE3" w:rsidRPr="00DD682B" w:rsidRDefault="00750EE3">
      <w:pPr>
        <w:widowControl w:val="0"/>
        <w:autoSpaceDE w:val="0"/>
        <w:autoSpaceDN w:val="0"/>
        <w:adjustRightInd w:val="0"/>
        <w:ind w:left="2920"/>
        <w:rPr>
          <w:rFonts w:ascii="Times New Roman" w:hAnsi="Times New Roman" w:cs="Times New Roman"/>
          <w:b/>
          <w:bCs/>
          <w:sz w:val="32"/>
          <w:szCs w:val="32"/>
        </w:rPr>
      </w:pPr>
    </w:p>
    <w:p w:rsidR="00750EE3" w:rsidRPr="00DD682B" w:rsidRDefault="00750EE3">
      <w:pPr>
        <w:widowControl w:val="0"/>
        <w:autoSpaceDE w:val="0"/>
        <w:autoSpaceDN w:val="0"/>
        <w:adjustRightInd w:val="0"/>
        <w:ind w:left="2920"/>
        <w:rPr>
          <w:rFonts w:ascii="Times New Roman" w:hAnsi="Times New Roman" w:cs="Times New Roman"/>
          <w:b/>
          <w:bCs/>
          <w:sz w:val="32"/>
          <w:szCs w:val="32"/>
        </w:rPr>
      </w:pPr>
    </w:p>
    <w:p w:rsidR="00750EE3" w:rsidRPr="001E048D" w:rsidRDefault="00750EE3" w:rsidP="001E048D">
      <w:pPr>
        <w:pStyle w:val="BodyText"/>
        <w:jc w:val="center"/>
        <w:rPr>
          <w:rFonts w:ascii="Arial" w:hAnsi="Arial" w:cs="Arial"/>
          <w:sz w:val="28"/>
          <w:szCs w:val="28"/>
        </w:rPr>
      </w:pPr>
    </w:p>
    <w:p w:rsidR="00750EE3" w:rsidRPr="00B256A1" w:rsidRDefault="00750EE3">
      <w:pPr>
        <w:widowControl w:val="0"/>
        <w:autoSpaceDE w:val="0"/>
        <w:autoSpaceDN w:val="0"/>
        <w:adjustRightInd w:val="0"/>
        <w:spacing w:line="239" w:lineRule="auto"/>
        <w:ind w:left="3260"/>
        <w:rPr>
          <w:rFonts w:ascii="Times New Roman" w:hAnsi="Times New Roman" w:cs="Times New Roman"/>
          <w:szCs w:val="22"/>
        </w:rPr>
      </w:pPr>
    </w:p>
    <w:p w:rsidR="00750EE3" w:rsidRPr="00B256A1" w:rsidRDefault="00750EE3">
      <w:pPr>
        <w:widowControl w:val="0"/>
        <w:autoSpaceDE w:val="0"/>
        <w:autoSpaceDN w:val="0"/>
        <w:adjustRightInd w:val="0"/>
        <w:spacing w:line="239" w:lineRule="auto"/>
        <w:ind w:left="3260"/>
        <w:rPr>
          <w:rFonts w:ascii="Times New Roman" w:hAnsi="Times New Roman" w:cs="Times New Roman"/>
          <w:szCs w:val="22"/>
        </w:rPr>
      </w:pPr>
    </w:p>
    <w:p w:rsidR="00750EE3" w:rsidRPr="00B256A1" w:rsidRDefault="00750EE3">
      <w:pPr>
        <w:widowControl w:val="0"/>
        <w:autoSpaceDE w:val="0"/>
        <w:autoSpaceDN w:val="0"/>
        <w:adjustRightInd w:val="0"/>
        <w:spacing w:line="239" w:lineRule="auto"/>
        <w:ind w:left="3260"/>
        <w:rPr>
          <w:rFonts w:ascii="Times New Roman" w:hAnsi="Times New Roman" w:cs="Times New Roman"/>
          <w:szCs w:val="22"/>
        </w:rPr>
      </w:pPr>
    </w:p>
    <w:p w:rsidR="00750EE3" w:rsidRPr="00B256A1" w:rsidRDefault="00750EE3">
      <w:pPr>
        <w:widowControl w:val="0"/>
        <w:autoSpaceDE w:val="0"/>
        <w:autoSpaceDN w:val="0"/>
        <w:adjustRightInd w:val="0"/>
        <w:spacing w:line="239" w:lineRule="auto"/>
        <w:ind w:left="3260"/>
        <w:rPr>
          <w:rFonts w:ascii="Times New Roman" w:hAnsi="Times New Roman" w:cs="Times New Roman"/>
          <w:szCs w:val="22"/>
        </w:rPr>
      </w:pPr>
    </w:p>
    <w:p w:rsidR="00750EE3" w:rsidRDefault="00750EE3" w:rsidP="00CE2BD8">
      <w:pPr>
        <w:pStyle w:val="NoSpacing"/>
        <w:rPr>
          <w:rFonts w:ascii="Times New Roman" w:hAnsi="Times New Roman" w:cs="Times New Roman"/>
          <w:b/>
          <w:color w:val="0000FF"/>
          <w:u w:val="single"/>
        </w:rPr>
      </w:pPr>
    </w:p>
    <w:p w:rsidR="00DD682B" w:rsidRDefault="00DD682B" w:rsidP="00962EB3">
      <w:pPr>
        <w:pStyle w:val="NoSpacing"/>
        <w:jc w:val="center"/>
        <w:rPr>
          <w:rFonts w:ascii="Times New Roman" w:hAnsi="Times New Roman" w:cs="Times New Roman"/>
          <w:b/>
          <w:color w:val="0000FF"/>
          <w:u w:val="single"/>
        </w:rPr>
      </w:pPr>
    </w:p>
    <w:p w:rsidR="001E048D" w:rsidRPr="00CE2BD8" w:rsidRDefault="001E048D" w:rsidP="00CE2BD8">
      <w:pPr>
        <w:pStyle w:val="BodyText"/>
      </w:pPr>
    </w:p>
    <w:p w:rsidR="001E048D" w:rsidRPr="00CE2BD8" w:rsidRDefault="001E048D" w:rsidP="00CE2BD8">
      <w:pPr>
        <w:pStyle w:val="BodyText"/>
        <w:jc w:val="center"/>
        <w:rPr>
          <w:rFonts w:ascii="Arial" w:hAnsi="Arial" w:cs="Arial"/>
          <w:b/>
          <w:bCs/>
          <w:sz w:val="32"/>
          <w:szCs w:val="32"/>
        </w:rPr>
      </w:pPr>
      <w:r w:rsidRPr="00CE2BD8">
        <w:rPr>
          <w:rFonts w:ascii="Arial" w:hAnsi="Arial" w:cs="Arial"/>
          <w:b/>
          <w:bCs/>
          <w:sz w:val="32"/>
          <w:szCs w:val="32"/>
        </w:rPr>
        <w:t>UTTARAKHAND POLLUTION CONTROL BOARD</w:t>
      </w:r>
    </w:p>
    <w:p w:rsidR="00CE2BD8" w:rsidRDefault="001E048D" w:rsidP="00CE2BD8">
      <w:pPr>
        <w:pStyle w:val="BodyText"/>
        <w:jc w:val="center"/>
        <w:rPr>
          <w:b/>
          <w:bCs/>
          <w:sz w:val="32"/>
          <w:szCs w:val="32"/>
        </w:rPr>
      </w:pPr>
      <w:r w:rsidRPr="00CE2BD8">
        <w:rPr>
          <w:b/>
          <w:bCs/>
          <w:sz w:val="32"/>
          <w:szCs w:val="32"/>
        </w:rPr>
        <w:t xml:space="preserve">46-B, SIDCUL,IT Park, </w:t>
      </w:r>
      <w:r w:rsidRPr="00CE2BD8">
        <w:rPr>
          <w:rFonts w:ascii="Arial" w:hAnsi="Arial" w:cs="Arial"/>
          <w:b/>
          <w:bCs/>
          <w:sz w:val="32"/>
          <w:szCs w:val="32"/>
        </w:rPr>
        <w:t>SahastradharaRoad,</w:t>
      </w:r>
      <w:r w:rsidRPr="00CE2BD8">
        <w:rPr>
          <w:b/>
          <w:bCs/>
          <w:sz w:val="32"/>
          <w:szCs w:val="32"/>
        </w:rPr>
        <w:t>Dehradun</w:t>
      </w:r>
    </w:p>
    <w:p w:rsidR="001E048D" w:rsidRPr="00CE2BD8" w:rsidRDefault="00CE2BD8" w:rsidP="00CE2BD8">
      <w:pPr>
        <w:pStyle w:val="BodyText"/>
        <w:jc w:val="center"/>
        <w:rPr>
          <w:b/>
          <w:bCs/>
          <w:sz w:val="32"/>
          <w:szCs w:val="32"/>
        </w:rPr>
      </w:pPr>
      <w:r>
        <w:rPr>
          <w:b/>
          <w:bCs/>
          <w:sz w:val="32"/>
          <w:szCs w:val="32"/>
        </w:rPr>
        <w:t>Uttrakhand</w:t>
      </w:r>
    </w:p>
    <w:p w:rsidR="005B2CEE" w:rsidRDefault="005B2CEE" w:rsidP="005B2CEE">
      <w:pPr>
        <w:widowControl w:val="0"/>
        <w:autoSpaceDE w:val="0"/>
        <w:autoSpaceDN w:val="0"/>
        <w:adjustRightInd w:val="0"/>
        <w:jc w:val="center"/>
        <w:rPr>
          <w:rFonts w:ascii="Arial" w:hAnsi="Arial" w:cs="Arial"/>
          <w:b/>
          <w:bCs/>
          <w:sz w:val="32"/>
          <w:szCs w:val="32"/>
        </w:rPr>
      </w:pPr>
    </w:p>
    <w:p w:rsidR="005B2CEE" w:rsidRDefault="005B2CEE" w:rsidP="005B2CEE">
      <w:pPr>
        <w:widowControl w:val="0"/>
        <w:autoSpaceDE w:val="0"/>
        <w:autoSpaceDN w:val="0"/>
        <w:adjustRightInd w:val="0"/>
        <w:jc w:val="center"/>
        <w:rPr>
          <w:rFonts w:ascii="Arial" w:hAnsi="Arial" w:cs="Arial"/>
          <w:b/>
          <w:bCs/>
          <w:sz w:val="32"/>
          <w:szCs w:val="32"/>
        </w:rPr>
      </w:pPr>
    </w:p>
    <w:p w:rsidR="005B2CEE" w:rsidRPr="005B2CEE" w:rsidRDefault="005B2CEE"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lastRenderedPageBreak/>
        <w:t>UTTARAKHAND POLLUTION CONTROL BOARD</w:t>
      </w:r>
    </w:p>
    <w:p w:rsidR="005B2CEE" w:rsidRPr="005B2CEE" w:rsidRDefault="005B2CEE"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46-B, SIDCUL,IT Park, Sahastradhara Road,</w:t>
      </w:r>
    </w:p>
    <w:p w:rsidR="005B2CEE" w:rsidRPr="005B2CEE" w:rsidRDefault="005B2CEE"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Dehradun (U.K)-248001</w:t>
      </w:r>
    </w:p>
    <w:p w:rsidR="00DD682B" w:rsidRPr="00CE2BD8" w:rsidRDefault="00DD682B" w:rsidP="00962EB3">
      <w:pPr>
        <w:pStyle w:val="NoSpacing"/>
        <w:jc w:val="center"/>
        <w:rPr>
          <w:rFonts w:ascii="Arial" w:hAnsi="Arial" w:cs="Arial"/>
          <w:b/>
          <w:color w:val="0000FF"/>
          <w:sz w:val="32"/>
          <w:szCs w:val="32"/>
          <w:u w:val="single"/>
        </w:rPr>
      </w:pPr>
    </w:p>
    <w:p w:rsidR="00DD682B" w:rsidRPr="00CE2BD8" w:rsidRDefault="00DD682B" w:rsidP="00962EB3">
      <w:pPr>
        <w:pStyle w:val="NoSpacing"/>
        <w:jc w:val="center"/>
        <w:rPr>
          <w:rFonts w:ascii="Arial" w:hAnsi="Arial" w:cs="Arial"/>
          <w:b/>
          <w:color w:val="0000FF"/>
          <w:sz w:val="32"/>
          <w:szCs w:val="32"/>
          <w:u w:val="single"/>
        </w:rPr>
      </w:pPr>
    </w:p>
    <w:p w:rsidR="00DD682B" w:rsidRDefault="00DD682B" w:rsidP="00962EB3">
      <w:pPr>
        <w:pStyle w:val="NoSpacing"/>
        <w:jc w:val="center"/>
        <w:rPr>
          <w:rFonts w:ascii="Times New Roman" w:hAnsi="Times New Roman" w:cs="Times New Roman"/>
          <w:b/>
          <w:color w:val="0000FF"/>
          <w:u w:val="single"/>
        </w:rPr>
      </w:pPr>
    </w:p>
    <w:p w:rsidR="00DD682B" w:rsidRPr="00B256A1" w:rsidRDefault="00DD682B" w:rsidP="00962EB3">
      <w:pPr>
        <w:pStyle w:val="NoSpacing"/>
        <w:jc w:val="center"/>
        <w:rPr>
          <w:rFonts w:ascii="Times New Roman" w:hAnsi="Times New Roman" w:cs="Times New Roman"/>
          <w:sz w:val="24"/>
          <w:szCs w:val="24"/>
        </w:rPr>
      </w:pPr>
    </w:p>
    <w:p w:rsidR="00750EE3" w:rsidRPr="00B256A1" w:rsidRDefault="00750EE3" w:rsidP="00750EE3">
      <w:pPr>
        <w:widowControl w:val="0"/>
        <w:autoSpaceDE w:val="0"/>
        <w:autoSpaceDN w:val="0"/>
        <w:adjustRightInd w:val="0"/>
        <w:spacing w:line="200" w:lineRule="exact"/>
        <w:rPr>
          <w:rFonts w:ascii="Times New Roman" w:hAnsi="Times New Roman" w:cs="Times New Roman"/>
          <w:sz w:val="24"/>
          <w:szCs w:val="24"/>
        </w:rPr>
      </w:pPr>
    </w:p>
    <w:p w:rsidR="00A9323B" w:rsidRPr="005B2CEE" w:rsidRDefault="00A9323B">
      <w:pPr>
        <w:widowControl w:val="0"/>
        <w:tabs>
          <w:tab w:val="left" w:pos="1420"/>
        </w:tabs>
        <w:overflowPunct w:val="0"/>
        <w:autoSpaceDE w:val="0"/>
        <w:autoSpaceDN w:val="0"/>
        <w:adjustRightInd w:val="0"/>
        <w:spacing w:line="217" w:lineRule="auto"/>
        <w:ind w:left="1440" w:hanging="1440"/>
        <w:rPr>
          <w:rFonts w:ascii="Arial" w:hAnsi="Arial" w:cs="Arial"/>
          <w:sz w:val="24"/>
          <w:szCs w:val="24"/>
        </w:rPr>
      </w:pPr>
      <w:r w:rsidRPr="005B2CEE">
        <w:rPr>
          <w:rFonts w:ascii="Arial" w:hAnsi="Arial" w:cs="Arial"/>
          <w:b/>
          <w:bCs/>
          <w:sz w:val="24"/>
          <w:szCs w:val="24"/>
        </w:rPr>
        <w:t>SUBJECT:</w:t>
      </w:r>
      <w:r w:rsidRPr="005B2CEE">
        <w:rPr>
          <w:rFonts w:ascii="Arial" w:hAnsi="Arial" w:cs="Arial"/>
          <w:sz w:val="24"/>
          <w:szCs w:val="24"/>
        </w:rPr>
        <w:tab/>
      </w:r>
      <w:r w:rsidRPr="005B2CEE">
        <w:rPr>
          <w:rFonts w:ascii="Arial" w:hAnsi="Arial" w:cs="Arial"/>
          <w:b/>
          <w:bCs/>
          <w:sz w:val="24"/>
          <w:szCs w:val="24"/>
        </w:rPr>
        <w:t xml:space="preserve">Annual Rate Contract for supply of </w:t>
      </w:r>
      <w:r w:rsidR="00A96BDA">
        <w:rPr>
          <w:rFonts w:ascii="Arial" w:hAnsi="Arial" w:cs="Arial"/>
          <w:b/>
          <w:bCs/>
          <w:sz w:val="24"/>
          <w:szCs w:val="24"/>
        </w:rPr>
        <w:t xml:space="preserve"> Analytical grade </w:t>
      </w:r>
      <w:r w:rsidRPr="005B2CEE">
        <w:rPr>
          <w:rFonts w:ascii="Arial" w:hAnsi="Arial" w:cs="Arial"/>
          <w:b/>
          <w:bCs/>
          <w:sz w:val="24"/>
          <w:szCs w:val="24"/>
        </w:rPr>
        <w:t>Chemical</w:t>
      </w:r>
      <w:r w:rsidR="00B256A1" w:rsidRPr="005B2CEE">
        <w:rPr>
          <w:rFonts w:ascii="Arial" w:hAnsi="Arial" w:cs="Arial"/>
          <w:b/>
          <w:bCs/>
          <w:sz w:val="24"/>
          <w:szCs w:val="24"/>
        </w:rPr>
        <w:t>s</w:t>
      </w:r>
      <w:r w:rsidRPr="005B2CEE">
        <w:rPr>
          <w:rFonts w:ascii="Arial" w:hAnsi="Arial" w:cs="Arial"/>
          <w:b/>
          <w:bCs/>
          <w:sz w:val="24"/>
          <w:szCs w:val="24"/>
        </w:rPr>
        <w:t xml:space="preserve">, </w:t>
      </w:r>
      <w:r w:rsidR="003758FA" w:rsidRPr="005B2CEE">
        <w:rPr>
          <w:rFonts w:ascii="Arial" w:hAnsi="Arial" w:cs="Arial"/>
          <w:b/>
          <w:bCs/>
          <w:sz w:val="24"/>
          <w:szCs w:val="24"/>
        </w:rPr>
        <w:t>Glassware’s</w:t>
      </w:r>
      <w:r w:rsidRPr="005B2CEE">
        <w:rPr>
          <w:rFonts w:ascii="Arial" w:hAnsi="Arial" w:cs="Arial"/>
          <w:b/>
          <w:bCs/>
          <w:sz w:val="24"/>
          <w:szCs w:val="24"/>
        </w:rPr>
        <w:t xml:space="preserve">, </w:t>
      </w:r>
      <w:r w:rsidR="003758FA" w:rsidRPr="005B2CEE">
        <w:rPr>
          <w:rFonts w:ascii="Arial" w:hAnsi="Arial" w:cs="Arial"/>
          <w:b/>
          <w:bCs/>
          <w:sz w:val="24"/>
          <w:szCs w:val="24"/>
        </w:rPr>
        <w:t>Plastic wares</w:t>
      </w:r>
      <w:r w:rsidRPr="005B2CEE">
        <w:rPr>
          <w:rFonts w:ascii="Arial" w:hAnsi="Arial" w:cs="Arial"/>
          <w:b/>
          <w:bCs/>
          <w:sz w:val="24"/>
          <w:szCs w:val="24"/>
        </w:rPr>
        <w:t xml:space="preserve"> for the year 20</w:t>
      </w:r>
      <w:r w:rsidR="00651BC0" w:rsidRPr="005B2CEE">
        <w:rPr>
          <w:rFonts w:ascii="Arial" w:hAnsi="Arial" w:cs="Arial"/>
          <w:b/>
          <w:bCs/>
          <w:sz w:val="24"/>
          <w:szCs w:val="24"/>
        </w:rPr>
        <w:t>20-21</w:t>
      </w:r>
      <w:r w:rsidR="00B256A1" w:rsidRPr="005B2CEE">
        <w:rPr>
          <w:rFonts w:ascii="Arial" w:hAnsi="Arial" w:cs="Arial"/>
          <w:b/>
          <w:bCs/>
          <w:sz w:val="24"/>
          <w:szCs w:val="24"/>
        </w:rPr>
        <w:t>.</w:t>
      </w: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312" w:lineRule="exact"/>
        <w:rPr>
          <w:rFonts w:ascii="Arial" w:hAnsi="Arial" w:cs="Arial"/>
          <w:sz w:val="24"/>
          <w:szCs w:val="24"/>
        </w:rPr>
      </w:pPr>
    </w:p>
    <w:p w:rsidR="00A9323B" w:rsidRPr="005B2CEE" w:rsidRDefault="00A9323B">
      <w:pPr>
        <w:widowControl w:val="0"/>
        <w:tabs>
          <w:tab w:val="left" w:pos="3580"/>
        </w:tabs>
        <w:autoSpaceDE w:val="0"/>
        <w:autoSpaceDN w:val="0"/>
        <w:adjustRightInd w:val="0"/>
        <w:spacing w:line="239" w:lineRule="auto"/>
        <w:rPr>
          <w:rFonts w:ascii="Arial" w:hAnsi="Arial" w:cs="Arial"/>
          <w:sz w:val="24"/>
          <w:szCs w:val="24"/>
        </w:rPr>
      </w:pPr>
      <w:r w:rsidRPr="005B2CEE">
        <w:rPr>
          <w:rFonts w:ascii="Arial" w:hAnsi="Arial" w:cs="Arial"/>
          <w:b/>
          <w:bCs/>
          <w:sz w:val="24"/>
          <w:szCs w:val="24"/>
        </w:rPr>
        <w:t>Cost of Tender document:</w:t>
      </w:r>
      <w:r w:rsidRPr="005B2CEE">
        <w:rPr>
          <w:rFonts w:ascii="Arial" w:hAnsi="Arial" w:cs="Arial"/>
          <w:sz w:val="24"/>
          <w:szCs w:val="24"/>
        </w:rPr>
        <w:tab/>
      </w:r>
      <w:r w:rsidRPr="005B2CEE">
        <w:rPr>
          <w:rFonts w:ascii="Arial" w:hAnsi="Arial" w:cs="Arial"/>
          <w:b/>
          <w:bCs/>
          <w:sz w:val="24"/>
          <w:szCs w:val="24"/>
        </w:rPr>
        <w:t xml:space="preserve">Rs. </w:t>
      </w:r>
      <w:r w:rsidR="002B1C56" w:rsidRPr="005B2CEE">
        <w:rPr>
          <w:rFonts w:ascii="Arial" w:hAnsi="Arial" w:cs="Arial"/>
          <w:b/>
          <w:bCs/>
          <w:sz w:val="24"/>
          <w:szCs w:val="24"/>
        </w:rPr>
        <w:t>1000</w:t>
      </w:r>
      <w:r w:rsidR="00750EE3" w:rsidRPr="005B2CEE">
        <w:rPr>
          <w:rFonts w:ascii="Arial" w:hAnsi="Arial" w:cs="Arial"/>
          <w:b/>
          <w:bCs/>
          <w:sz w:val="24"/>
          <w:szCs w:val="24"/>
        </w:rPr>
        <w:t>/-</w:t>
      </w:r>
      <w:r w:rsidRPr="005B2CEE">
        <w:rPr>
          <w:rFonts w:ascii="Arial" w:hAnsi="Arial" w:cs="Arial"/>
          <w:b/>
          <w:bCs/>
          <w:sz w:val="24"/>
          <w:szCs w:val="24"/>
        </w:rPr>
        <w:t xml:space="preserve"> (</w:t>
      </w:r>
      <w:r w:rsidR="002B1C56" w:rsidRPr="005B2CEE">
        <w:rPr>
          <w:rFonts w:ascii="Arial" w:hAnsi="Arial" w:cs="Arial"/>
          <w:b/>
          <w:bCs/>
          <w:sz w:val="24"/>
          <w:szCs w:val="24"/>
        </w:rPr>
        <w:t>One Thousand</w:t>
      </w:r>
      <w:r w:rsidRPr="005B2CEE">
        <w:rPr>
          <w:rFonts w:ascii="Arial" w:hAnsi="Arial" w:cs="Arial"/>
          <w:b/>
          <w:bCs/>
          <w:sz w:val="24"/>
          <w:szCs w:val="24"/>
        </w:rPr>
        <w:t xml:space="preserve"> only)</w:t>
      </w: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310" w:lineRule="exact"/>
        <w:rPr>
          <w:rFonts w:ascii="Arial" w:hAnsi="Arial" w:cs="Arial"/>
          <w:sz w:val="24"/>
          <w:szCs w:val="24"/>
        </w:rPr>
      </w:pPr>
    </w:p>
    <w:p w:rsidR="00A9323B" w:rsidRDefault="00A9323B">
      <w:pPr>
        <w:widowControl w:val="0"/>
        <w:autoSpaceDE w:val="0"/>
        <w:autoSpaceDN w:val="0"/>
        <w:adjustRightInd w:val="0"/>
        <w:rPr>
          <w:rFonts w:ascii="Arial" w:hAnsi="Arial" w:cs="Arial"/>
          <w:sz w:val="24"/>
          <w:szCs w:val="24"/>
        </w:rPr>
      </w:pPr>
      <w:r w:rsidRPr="005B2CEE">
        <w:rPr>
          <w:rFonts w:ascii="Arial" w:hAnsi="Arial" w:cs="Arial"/>
          <w:sz w:val="24"/>
          <w:szCs w:val="24"/>
        </w:rPr>
        <w:t>NAME OF THE FIRM:-----------------------------------------------------------------------------------</w:t>
      </w:r>
    </w:p>
    <w:p w:rsidR="005B2CEE" w:rsidRPr="005B2CEE" w:rsidRDefault="005B2CEE">
      <w:pPr>
        <w:widowControl w:val="0"/>
        <w:autoSpaceDE w:val="0"/>
        <w:autoSpaceDN w:val="0"/>
        <w:adjustRightInd w:val="0"/>
        <w:rPr>
          <w:rFonts w:ascii="Arial" w:hAnsi="Arial" w:cs="Arial"/>
          <w:sz w:val="24"/>
          <w:szCs w:val="24"/>
        </w:rPr>
      </w:pPr>
    </w:p>
    <w:p w:rsidR="00A9323B" w:rsidRPr="005B2CEE" w:rsidRDefault="00A9323B">
      <w:pPr>
        <w:widowControl w:val="0"/>
        <w:autoSpaceDE w:val="0"/>
        <w:autoSpaceDN w:val="0"/>
        <w:adjustRightInd w:val="0"/>
        <w:spacing w:line="236" w:lineRule="auto"/>
        <w:rPr>
          <w:rFonts w:ascii="Arial" w:hAnsi="Arial" w:cs="Arial"/>
          <w:sz w:val="24"/>
          <w:szCs w:val="24"/>
        </w:rPr>
      </w:pPr>
      <w:r w:rsidRPr="005B2CEE">
        <w:rPr>
          <w:rFonts w:ascii="Arial" w:hAnsi="Arial" w:cs="Arial"/>
          <w:sz w:val="24"/>
          <w:szCs w:val="24"/>
        </w:rPr>
        <w:t>----------------------------------------------------------------------------------------------------------------</w:t>
      </w: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307" w:lineRule="exact"/>
        <w:rPr>
          <w:rFonts w:ascii="Arial" w:hAnsi="Arial" w:cs="Arial"/>
          <w:sz w:val="24"/>
          <w:szCs w:val="24"/>
        </w:rPr>
      </w:pPr>
    </w:p>
    <w:p w:rsidR="00A9323B" w:rsidRDefault="00A9323B">
      <w:pPr>
        <w:widowControl w:val="0"/>
        <w:autoSpaceDE w:val="0"/>
        <w:autoSpaceDN w:val="0"/>
        <w:adjustRightInd w:val="0"/>
        <w:rPr>
          <w:rFonts w:ascii="Arial" w:hAnsi="Arial" w:cs="Arial"/>
          <w:sz w:val="24"/>
          <w:szCs w:val="24"/>
        </w:rPr>
      </w:pPr>
      <w:r w:rsidRPr="005B2CEE">
        <w:rPr>
          <w:rFonts w:ascii="Arial" w:hAnsi="Arial" w:cs="Arial"/>
          <w:sz w:val="24"/>
          <w:szCs w:val="24"/>
        </w:rPr>
        <w:t>ADDRESS OF THE FIRM &amp; PHONE NO:--</w:t>
      </w:r>
      <w:r w:rsidR="005B2CEE">
        <w:rPr>
          <w:rFonts w:ascii="Arial" w:hAnsi="Arial" w:cs="Arial"/>
          <w:sz w:val="24"/>
          <w:szCs w:val="24"/>
        </w:rPr>
        <w:t>-------------------------------------------------------</w:t>
      </w:r>
    </w:p>
    <w:p w:rsidR="005B2CEE" w:rsidRPr="005B2CEE" w:rsidRDefault="005B2CEE">
      <w:pPr>
        <w:widowControl w:val="0"/>
        <w:autoSpaceDE w:val="0"/>
        <w:autoSpaceDN w:val="0"/>
        <w:adjustRightInd w:val="0"/>
        <w:rPr>
          <w:rFonts w:ascii="Arial" w:hAnsi="Arial" w:cs="Arial"/>
          <w:sz w:val="24"/>
          <w:szCs w:val="24"/>
        </w:rPr>
      </w:pPr>
    </w:p>
    <w:p w:rsidR="00A9323B" w:rsidRPr="005B2CEE" w:rsidRDefault="00A9323B">
      <w:pPr>
        <w:widowControl w:val="0"/>
        <w:pBdr>
          <w:bottom w:val="single" w:sz="6" w:space="1" w:color="auto"/>
        </w:pBdr>
        <w:autoSpaceDE w:val="0"/>
        <w:autoSpaceDN w:val="0"/>
        <w:adjustRightInd w:val="0"/>
        <w:spacing w:line="1" w:lineRule="exact"/>
        <w:rPr>
          <w:rFonts w:ascii="Arial" w:hAnsi="Arial" w:cs="Arial"/>
          <w:sz w:val="24"/>
          <w:szCs w:val="24"/>
        </w:rPr>
      </w:pPr>
    </w:p>
    <w:p w:rsidR="005B2CEE" w:rsidRPr="005B2CEE" w:rsidRDefault="005B2CEE">
      <w:pPr>
        <w:widowControl w:val="0"/>
        <w:autoSpaceDE w:val="0"/>
        <w:autoSpaceDN w:val="0"/>
        <w:adjustRightInd w:val="0"/>
        <w:rPr>
          <w:rFonts w:ascii="Arial" w:hAnsi="Arial" w:cs="Arial"/>
          <w:sz w:val="24"/>
          <w:szCs w:val="24"/>
        </w:rPr>
      </w:pPr>
    </w:p>
    <w:p w:rsidR="00A9323B" w:rsidRPr="005B2CEE" w:rsidRDefault="00A9323B">
      <w:pPr>
        <w:widowControl w:val="0"/>
        <w:autoSpaceDE w:val="0"/>
        <w:autoSpaceDN w:val="0"/>
        <w:adjustRightInd w:val="0"/>
        <w:spacing w:line="1" w:lineRule="exact"/>
        <w:rPr>
          <w:rFonts w:ascii="Arial" w:hAnsi="Arial" w:cs="Arial"/>
          <w:sz w:val="24"/>
          <w:szCs w:val="24"/>
        </w:rPr>
      </w:pPr>
    </w:p>
    <w:p w:rsidR="00A9323B" w:rsidRPr="005B2CEE" w:rsidRDefault="00A9323B">
      <w:pPr>
        <w:widowControl w:val="0"/>
        <w:autoSpaceDE w:val="0"/>
        <w:autoSpaceDN w:val="0"/>
        <w:adjustRightInd w:val="0"/>
        <w:rPr>
          <w:rFonts w:ascii="Arial" w:hAnsi="Arial" w:cs="Arial"/>
          <w:sz w:val="24"/>
          <w:szCs w:val="24"/>
        </w:rPr>
      </w:pPr>
      <w:r w:rsidRPr="005B2CEE">
        <w:rPr>
          <w:rFonts w:ascii="Arial" w:hAnsi="Arial" w:cs="Arial"/>
          <w:sz w:val="24"/>
          <w:szCs w:val="24"/>
        </w:rPr>
        <w:t>----------------------------------------------------------------------------------------------------------------</w:t>
      </w:r>
    </w:p>
    <w:p w:rsidR="00A9323B" w:rsidRPr="005B2CEE" w:rsidRDefault="00A9323B" w:rsidP="005B2CEE">
      <w:pPr>
        <w:widowControl w:val="0"/>
        <w:autoSpaceDE w:val="0"/>
        <w:autoSpaceDN w:val="0"/>
        <w:adjustRightInd w:val="0"/>
        <w:spacing w:line="295" w:lineRule="exact"/>
        <w:rPr>
          <w:rFonts w:ascii="Arial" w:hAnsi="Arial" w:cs="Arial"/>
          <w:b/>
          <w:bCs/>
          <w:sz w:val="24"/>
          <w:szCs w:val="24"/>
        </w:rPr>
      </w:pPr>
    </w:p>
    <w:p w:rsidR="001A7FF3" w:rsidRPr="001A7FF3" w:rsidRDefault="001A7FF3"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Pr>
          <w:rFonts w:ascii="Arial" w:hAnsi="Arial" w:cs="Arial"/>
          <w:b/>
          <w:bCs/>
          <w:sz w:val="24"/>
          <w:szCs w:val="24"/>
        </w:rPr>
        <w:t xml:space="preserve">Date of publication of </w:t>
      </w:r>
      <w:r w:rsidR="00876B6C">
        <w:rPr>
          <w:rFonts w:ascii="Arial" w:hAnsi="Arial" w:cs="Arial"/>
          <w:b/>
          <w:bCs/>
          <w:sz w:val="24"/>
          <w:szCs w:val="24"/>
        </w:rPr>
        <w:t>t</w:t>
      </w:r>
      <w:r>
        <w:rPr>
          <w:rFonts w:ascii="Arial" w:hAnsi="Arial" w:cs="Arial"/>
          <w:b/>
          <w:bCs/>
          <w:sz w:val="24"/>
          <w:szCs w:val="24"/>
        </w:rPr>
        <w:t xml:space="preserve">ender </w:t>
      </w:r>
      <w:r w:rsidR="00876B6C">
        <w:rPr>
          <w:rFonts w:ascii="Arial" w:hAnsi="Arial" w:cs="Arial"/>
          <w:b/>
          <w:bCs/>
          <w:sz w:val="24"/>
          <w:szCs w:val="24"/>
        </w:rPr>
        <w:t>n</w:t>
      </w:r>
      <w:r>
        <w:rPr>
          <w:rFonts w:ascii="Arial" w:hAnsi="Arial" w:cs="Arial"/>
          <w:b/>
          <w:bCs/>
          <w:sz w:val="24"/>
          <w:szCs w:val="24"/>
        </w:rPr>
        <w:t>otice</w:t>
      </w:r>
      <w:r w:rsidR="0025421F">
        <w:rPr>
          <w:rFonts w:ascii="Arial" w:hAnsi="Arial" w:cs="Arial"/>
          <w:b/>
          <w:bCs/>
          <w:sz w:val="24"/>
          <w:szCs w:val="24"/>
        </w:rPr>
        <w:tab/>
      </w:r>
      <w:r w:rsidR="0025421F">
        <w:rPr>
          <w:rFonts w:ascii="Arial" w:hAnsi="Arial" w:cs="Arial"/>
          <w:b/>
          <w:bCs/>
          <w:sz w:val="24"/>
          <w:szCs w:val="24"/>
        </w:rPr>
        <w:tab/>
      </w:r>
      <w:r w:rsidR="0025421F">
        <w:rPr>
          <w:rFonts w:ascii="Arial" w:hAnsi="Arial" w:cs="Arial"/>
          <w:b/>
          <w:bCs/>
          <w:sz w:val="24"/>
          <w:szCs w:val="24"/>
        </w:rPr>
        <w:tab/>
      </w:r>
      <w:r>
        <w:rPr>
          <w:rFonts w:ascii="Arial" w:hAnsi="Arial" w:cs="Arial"/>
          <w:b/>
          <w:bCs/>
          <w:sz w:val="24"/>
          <w:szCs w:val="24"/>
        </w:rPr>
        <w:t>:</w:t>
      </w:r>
      <w:r w:rsidR="0025421F">
        <w:rPr>
          <w:rFonts w:ascii="Arial" w:hAnsi="Arial" w:cs="Arial"/>
          <w:b/>
          <w:bCs/>
          <w:sz w:val="24"/>
          <w:szCs w:val="24"/>
        </w:rPr>
        <w:tab/>
        <w:t>28-07-2020</w:t>
      </w:r>
    </w:p>
    <w:p w:rsidR="00B821AF" w:rsidRDefault="00A9323B"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sidRPr="005B2CEE">
        <w:rPr>
          <w:rFonts w:ascii="Arial" w:hAnsi="Arial" w:cs="Arial"/>
          <w:b/>
          <w:bCs/>
          <w:sz w:val="24"/>
          <w:szCs w:val="24"/>
        </w:rPr>
        <w:t xml:space="preserve">Last </w:t>
      </w:r>
      <w:r w:rsidR="001A7FF3">
        <w:rPr>
          <w:rFonts w:ascii="Arial" w:hAnsi="Arial" w:cs="Arial"/>
          <w:b/>
          <w:bCs/>
          <w:sz w:val="24"/>
          <w:szCs w:val="24"/>
        </w:rPr>
        <w:t>d</w:t>
      </w:r>
      <w:r w:rsidRPr="005B2CEE">
        <w:rPr>
          <w:rFonts w:ascii="Arial" w:hAnsi="Arial" w:cs="Arial"/>
          <w:b/>
          <w:bCs/>
          <w:sz w:val="24"/>
          <w:szCs w:val="24"/>
        </w:rPr>
        <w:t xml:space="preserve">ate </w:t>
      </w:r>
      <w:r w:rsidR="00EB101D">
        <w:rPr>
          <w:rFonts w:ascii="Arial" w:hAnsi="Arial" w:cs="Arial"/>
          <w:b/>
          <w:bCs/>
          <w:sz w:val="24"/>
          <w:szCs w:val="24"/>
        </w:rPr>
        <w:t>and</w:t>
      </w:r>
      <w:r w:rsidR="001A7FF3">
        <w:rPr>
          <w:rFonts w:ascii="Arial" w:hAnsi="Arial" w:cs="Arial"/>
          <w:b/>
          <w:bCs/>
          <w:sz w:val="24"/>
          <w:szCs w:val="24"/>
        </w:rPr>
        <w:t>t</w:t>
      </w:r>
      <w:r w:rsidRPr="005B2CEE">
        <w:rPr>
          <w:rFonts w:ascii="Arial" w:hAnsi="Arial" w:cs="Arial"/>
          <w:b/>
          <w:bCs/>
          <w:sz w:val="24"/>
          <w:szCs w:val="24"/>
        </w:rPr>
        <w:t>ime for</w:t>
      </w:r>
      <w:r w:rsidR="001A7FF3">
        <w:rPr>
          <w:rFonts w:ascii="Arial" w:hAnsi="Arial" w:cs="Arial"/>
          <w:b/>
          <w:bCs/>
          <w:sz w:val="24"/>
          <w:szCs w:val="24"/>
        </w:rPr>
        <w:t xml:space="preserve"> s</w:t>
      </w:r>
      <w:r w:rsidR="00876B6C">
        <w:rPr>
          <w:rFonts w:ascii="Arial" w:hAnsi="Arial" w:cs="Arial"/>
          <w:b/>
          <w:bCs/>
          <w:sz w:val="24"/>
          <w:szCs w:val="24"/>
        </w:rPr>
        <w:t>al</w:t>
      </w:r>
      <w:r w:rsidRPr="005B2CEE">
        <w:rPr>
          <w:rFonts w:ascii="Arial" w:hAnsi="Arial" w:cs="Arial"/>
          <w:b/>
          <w:bCs/>
          <w:sz w:val="24"/>
          <w:szCs w:val="24"/>
        </w:rPr>
        <w:t xml:space="preserve">e of </w:t>
      </w:r>
      <w:r w:rsidR="00876B6C">
        <w:rPr>
          <w:rFonts w:ascii="Arial" w:hAnsi="Arial" w:cs="Arial"/>
          <w:b/>
          <w:bCs/>
          <w:sz w:val="24"/>
          <w:szCs w:val="24"/>
        </w:rPr>
        <w:t>t</w:t>
      </w:r>
      <w:r w:rsidRPr="005B2CEE">
        <w:rPr>
          <w:rFonts w:ascii="Arial" w:hAnsi="Arial" w:cs="Arial"/>
          <w:b/>
          <w:bCs/>
          <w:sz w:val="24"/>
          <w:szCs w:val="24"/>
        </w:rPr>
        <w:t>ender</w:t>
      </w:r>
      <w:r w:rsidR="00876B6C">
        <w:rPr>
          <w:rFonts w:ascii="Arial" w:hAnsi="Arial" w:cs="Arial"/>
          <w:b/>
          <w:bCs/>
          <w:sz w:val="24"/>
          <w:szCs w:val="24"/>
        </w:rPr>
        <w:t xml:space="preserve"> d</w:t>
      </w:r>
      <w:r w:rsidRPr="005B2CEE">
        <w:rPr>
          <w:rFonts w:ascii="Arial" w:hAnsi="Arial" w:cs="Arial"/>
          <w:b/>
          <w:bCs/>
          <w:sz w:val="24"/>
          <w:szCs w:val="24"/>
        </w:rPr>
        <w:t>ocument</w:t>
      </w:r>
      <w:r w:rsidR="0025421F">
        <w:rPr>
          <w:rFonts w:ascii="Arial" w:hAnsi="Arial" w:cs="Arial"/>
          <w:b/>
          <w:bCs/>
          <w:sz w:val="24"/>
          <w:szCs w:val="24"/>
        </w:rPr>
        <w:tab/>
      </w:r>
      <w:r w:rsidR="003758FA">
        <w:rPr>
          <w:rFonts w:ascii="Arial" w:hAnsi="Arial" w:cs="Arial"/>
          <w:b/>
          <w:bCs/>
          <w:sz w:val="24"/>
          <w:szCs w:val="24"/>
        </w:rPr>
        <w:tab/>
      </w:r>
      <w:r w:rsidRPr="005B2CEE">
        <w:rPr>
          <w:rFonts w:ascii="Arial" w:hAnsi="Arial" w:cs="Arial"/>
          <w:b/>
          <w:bCs/>
          <w:sz w:val="24"/>
          <w:szCs w:val="24"/>
        </w:rPr>
        <w:t xml:space="preserve">: </w:t>
      </w:r>
      <w:r w:rsidR="0025421F">
        <w:rPr>
          <w:rFonts w:ascii="Arial" w:hAnsi="Arial" w:cs="Arial"/>
          <w:b/>
          <w:bCs/>
          <w:sz w:val="24"/>
          <w:szCs w:val="24"/>
        </w:rPr>
        <w:tab/>
        <w:t>12-08-2020</w:t>
      </w:r>
    </w:p>
    <w:p w:rsidR="001A7FF3" w:rsidRDefault="001A7FF3"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Pr>
          <w:rFonts w:ascii="Arial" w:hAnsi="Arial" w:cs="Arial"/>
          <w:b/>
          <w:bCs/>
          <w:sz w:val="24"/>
          <w:szCs w:val="24"/>
        </w:rPr>
        <w:t>Date and time of pre</w:t>
      </w:r>
      <w:r w:rsidR="00876B6C">
        <w:rPr>
          <w:rFonts w:ascii="Arial" w:hAnsi="Arial" w:cs="Arial"/>
          <w:b/>
          <w:bCs/>
          <w:sz w:val="24"/>
          <w:szCs w:val="24"/>
        </w:rPr>
        <w:t xml:space="preserve"> bid meeting</w:t>
      </w:r>
      <w:r w:rsidR="0025421F">
        <w:rPr>
          <w:rFonts w:ascii="Arial" w:hAnsi="Arial" w:cs="Arial"/>
          <w:b/>
          <w:bCs/>
          <w:sz w:val="24"/>
          <w:szCs w:val="24"/>
        </w:rPr>
        <w:tab/>
      </w:r>
      <w:r w:rsidR="0025421F">
        <w:rPr>
          <w:rFonts w:ascii="Arial" w:hAnsi="Arial" w:cs="Arial"/>
          <w:b/>
          <w:bCs/>
          <w:sz w:val="24"/>
          <w:szCs w:val="24"/>
        </w:rPr>
        <w:tab/>
      </w:r>
      <w:r w:rsidR="0025421F">
        <w:rPr>
          <w:rFonts w:ascii="Arial" w:hAnsi="Arial" w:cs="Arial"/>
          <w:b/>
          <w:bCs/>
          <w:sz w:val="24"/>
          <w:szCs w:val="24"/>
        </w:rPr>
        <w:tab/>
      </w:r>
      <w:r w:rsidR="0025421F">
        <w:rPr>
          <w:rFonts w:ascii="Arial" w:hAnsi="Arial" w:cs="Arial"/>
          <w:b/>
          <w:bCs/>
          <w:sz w:val="24"/>
          <w:szCs w:val="24"/>
        </w:rPr>
        <w:tab/>
      </w:r>
      <w:r w:rsidR="00876B6C">
        <w:rPr>
          <w:rFonts w:ascii="Arial" w:hAnsi="Arial" w:cs="Arial"/>
          <w:b/>
          <w:bCs/>
          <w:sz w:val="24"/>
          <w:szCs w:val="24"/>
        </w:rPr>
        <w:t xml:space="preserve">: </w:t>
      </w:r>
      <w:r w:rsidR="0025421F">
        <w:rPr>
          <w:rFonts w:ascii="Arial" w:hAnsi="Arial" w:cs="Arial"/>
          <w:b/>
          <w:bCs/>
          <w:sz w:val="24"/>
          <w:szCs w:val="24"/>
        </w:rPr>
        <w:tab/>
        <w:t>22-08-2020</w:t>
      </w:r>
    </w:p>
    <w:p w:rsidR="00B256A1" w:rsidRDefault="00A9323B"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sidRPr="005B2CEE">
        <w:rPr>
          <w:rFonts w:ascii="Arial" w:hAnsi="Arial" w:cs="Arial"/>
          <w:b/>
          <w:bCs/>
          <w:sz w:val="24"/>
          <w:szCs w:val="24"/>
        </w:rPr>
        <w:t xml:space="preserve">Last date </w:t>
      </w:r>
      <w:r w:rsidR="00EB101D">
        <w:rPr>
          <w:rFonts w:ascii="Arial" w:hAnsi="Arial" w:cs="Arial"/>
          <w:b/>
          <w:bCs/>
          <w:sz w:val="24"/>
          <w:szCs w:val="24"/>
        </w:rPr>
        <w:t>and</w:t>
      </w:r>
      <w:r w:rsidR="00876B6C">
        <w:rPr>
          <w:rFonts w:ascii="Arial" w:hAnsi="Arial" w:cs="Arial"/>
          <w:b/>
          <w:bCs/>
          <w:sz w:val="24"/>
          <w:szCs w:val="24"/>
        </w:rPr>
        <w:t>t</w:t>
      </w:r>
      <w:r w:rsidRPr="005B2CEE">
        <w:rPr>
          <w:rFonts w:ascii="Arial" w:hAnsi="Arial" w:cs="Arial"/>
          <w:b/>
          <w:bCs/>
          <w:sz w:val="24"/>
          <w:szCs w:val="24"/>
        </w:rPr>
        <w:t xml:space="preserve">ime for submission of </w:t>
      </w:r>
      <w:r w:rsidR="00876B6C">
        <w:rPr>
          <w:rFonts w:ascii="Arial" w:hAnsi="Arial" w:cs="Arial"/>
          <w:b/>
          <w:bCs/>
          <w:sz w:val="24"/>
          <w:szCs w:val="24"/>
        </w:rPr>
        <w:t>t</w:t>
      </w:r>
      <w:r w:rsidRPr="005B2CEE">
        <w:rPr>
          <w:rFonts w:ascii="Arial" w:hAnsi="Arial" w:cs="Arial"/>
          <w:b/>
          <w:bCs/>
          <w:sz w:val="24"/>
          <w:szCs w:val="24"/>
        </w:rPr>
        <w:t>ender form</w:t>
      </w:r>
      <w:r w:rsidR="0025421F">
        <w:rPr>
          <w:rFonts w:ascii="Arial" w:hAnsi="Arial" w:cs="Arial"/>
          <w:b/>
          <w:bCs/>
          <w:sz w:val="24"/>
          <w:szCs w:val="24"/>
        </w:rPr>
        <w:tab/>
      </w:r>
      <w:r w:rsidRPr="005B2CEE">
        <w:rPr>
          <w:rFonts w:ascii="Arial" w:hAnsi="Arial" w:cs="Arial"/>
          <w:b/>
          <w:bCs/>
          <w:sz w:val="24"/>
          <w:szCs w:val="24"/>
        </w:rPr>
        <w:t>:</w:t>
      </w:r>
      <w:r w:rsidR="0025421F">
        <w:rPr>
          <w:rFonts w:ascii="Arial" w:hAnsi="Arial" w:cs="Arial"/>
          <w:b/>
          <w:bCs/>
          <w:sz w:val="24"/>
          <w:szCs w:val="24"/>
        </w:rPr>
        <w:tab/>
        <w:t>28-08-2020</w:t>
      </w:r>
    </w:p>
    <w:p w:rsidR="00A9323B" w:rsidRDefault="00A9323B"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sidRPr="005B2CEE">
        <w:rPr>
          <w:rFonts w:ascii="Arial" w:hAnsi="Arial" w:cs="Arial"/>
          <w:b/>
          <w:bCs/>
          <w:sz w:val="24"/>
          <w:szCs w:val="24"/>
        </w:rPr>
        <w:t xml:space="preserve">Date </w:t>
      </w:r>
      <w:r w:rsidR="00EB101D">
        <w:rPr>
          <w:rFonts w:ascii="Arial" w:hAnsi="Arial" w:cs="Arial"/>
          <w:b/>
          <w:bCs/>
          <w:sz w:val="24"/>
          <w:szCs w:val="24"/>
        </w:rPr>
        <w:t>and</w:t>
      </w:r>
      <w:r w:rsidR="00876B6C">
        <w:rPr>
          <w:rFonts w:ascii="Arial" w:hAnsi="Arial" w:cs="Arial"/>
          <w:b/>
          <w:bCs/>
          <w:sz w:val="24"/>
          <w:szCs w:val="24"/>
        </w:rPr>
        <w:t>t</w:t>
      </w:r>
      <w:r w:rsidRPr="005B2CEE">
        <w:rPr>
          <w:rFonts w:ascii="Arial" w:hAnsi="Arial" w:cs="Arial"/>
          <w:b/>
          <w:bCs/>
          <w:sz w:val="24"/>
          <w:szCs w:val="24"/>
        </w:rPr>
        <w:t xml:space="preserve">ime of opening of </w:t>
      </w:r>
      <w:r w:rsidR="00876B6C">
        <w:rPr>
          <w:rFonts w:ascii="Arial" w:hAnsi="Arial" w:cs="Arial"/>
          <w:b/>
          <w:bCs/>
          <w:sz w:val="24"/>
          <w:szCs w:val="24"/>
        </w:rPr>
        <w:t>technical bid.</w:t>
      </w:r>
      <w:r w:rsidR="0025421F">
        <w:rPr>
          <w:rFonts w:ascii="Arial" w:hAnsi="Arial" w:cs="Arial"/>
          <w:b/>
          <w:bCs/>
          <w:sz w:val="24"/>
          <w:szCs w:val="24"/>
        </w:rPr>
        <w:tab/>
      </w:r>
      <w:r w:rsidR="0025421F">
        <w:rPr>
          <w:rFonts w:ascii="Arial" w:hAnsi="Arial" w:cs="Arial"/>
          <w:b/>
          <w:bCs/>
          <w:sz w:val="24"/>
          <w:szCs w:val="24"/>
        </w:rPr>
        <w:tab/>
      </w:r>
      <w:r w:rsidRPr="005B2CEE">
        <w:rPr>
          <w:rFonts w:ascii="Arial" w:hAnsi="Arial" w:cs="Arial"/>
          <w:b/>
          <w:bCs/>
          <w:sz w:val="24"/>
          <w:szCs w:val="24"/>
        </w:rPr>
        <w:t>:</w:t>
      </w:r>
      <w:r w:rsidR="0025421F">
        <w:rPr>
          <w:rFonts w:ascii="Arial" w:hAnsi="Arial" w:cs="Arial"/>
          <w:b/>
          <w:bCs/>
          <w:sz w:val="24"/>
          <w:szCs w:val="24"/>
        </w:rPr>
        <w:tab/>
        <w:t>31-08-2020</w:t>
      </w:r>
    </w:p>
    <w:p w:rsidR="00876B6C" w:rsidRPr="005B2CEE" w:rsidRDefault="00876B6C" w:rsidP="00876B6C">
      <w:pPr>
        <w:pStyle w:val="ListParagraph"/>
        <w:widowControl w:val="0"/>
        <w:numPr>
          <w:ilvl w:val="0"/>
          <w:numId w:val="24"/>
        </w:numPr>
        <w:overflowPunct w:val="0"/>
        <w:autoSpaceDE w:val="0"/>
        <w:autoSpaceDN w:val="0"/>
        <w:adjustRightInd w:val="0"/>
        <w:spacing w:after="120" w:line="228" w:lineRule="auto"/>
        <w:ind w:right="-74"/>
        <w:rPr>
          <w:rFonts w:ascii="Arial" w:hAnsi="Arial" w:cs="Arial"/>
          <w:b/>
          <w:bCs/>
          <w:sz w:val="24"/>
          <w:szCs w:val="24"/>
        </w:rPr>
      </w:pPr>
      <w:r>
        <w:rPr>
          <w:rFonts w:ascii="Arial" w:hAnsi="Arial" w:cs="Arial"/>
          <w:b/>
          <w:bCs/>
          <w:sz w:val="24"/>
          <w:szCs w:val="24"/>
        </w:rPr>
        <w:t>Date and time of opening of financial bid</w:t>
      </w:r>
      <w:r w:rsidR="0025421F">
        <w:rPr>
          <w:rFonts w:ascii="Arial" w:hAnsi="Arial" w:cs="Arial"/>
          <w:b/>
          <w:bCs/>
          <w:sz w:val="24"/>
          <w:szCs w:val="24"/>
        </w:rPr>
        <w:tab/>
      </w:r>
      <w:r w:rsidR="0025421F">
        <w:rPr>
          <w:rFonts w:ascii="Arial" w:hAnsi="Arial" w:cs="Arial"/>
          <w:b/>
          <w:bCs/>
          <w:sz w:val="24"/>
          <w:szCs w:val="24"/>
        </w:rPr>
        <w:tab/>
      </w:r>
      <w:r w:rsidR="0025421F">
        <w:rPr>
          <w:rFonts w:ascii="Arial" w:hAnsi="Arial" w:cs="Arial"/>
          <w:b/>
          <w:bCs/>
          <w:sz w:val="24"/>
          <w:szCs w:val="24"/>
        </w:rPr>
        <w:tab/>
      </w:r>
      <w:r>
        <w:rPr>
          <w:rFonts w:ascii="Arial" w:hAnsi="Arial" w:cs="Arial"/>
          <w:b/>
          <w:bCs/>
          <w:sz w:val="24"/>
          <w:szCs w:val="24"/>
        </w:rPr>
        <w:t xml:space="preserve">: </w:t>
      </w:r>
      <w:r w:rsidR="0025421F">
        <w:rPr>
          <w:rFonts w:ascii="Arial" w:hAnsi="Arial" w:cs="Arial"/>
          <w:b/>
          <w:bCs/>
          <w:sz w:val="24"/>
          <w:szCs w:val="24"/>
        </w:rPr>
        <w:tab/>
        <w:t>10-09-2020</w:t>
      </w:r>
    </w:p>
    <w:p w:rsidR="00B821AF" w:rsidRPr="005B2CEE" w:rsidRDefault="00B821AF" w:rsidP="00876B6C">
      <w:pPr>
        <w:widowControl w:val="0"/>
        <w:overflowPunct w:val="0"/>
        <w:autoSpaceDE w:val="0"/>
        <w:autoSpaceDN w:val="0"/>
        <w:adjustRightInd w:val="0"/>
        <w:spacing w:after="120" w:line="228" w:lineRule="auto"/>
        <w:ind w:right="-74"/>
        <w:rPr>
          <w:rFonts w:ascii="Arial" w:hAnsi="Arial" w:cs="Arial"/>
          <w:b/>
          <w:bCs/>
          <w:sz w:val="24"/>
          <w:szCs w:val="24"/>
        </w:rPr>
      </w:pPr>
    </w:p>
    <w:p w:rsidR="00B821AF" w:rsidRPr="005B2CEE" w:rsidRDefault="00B821AF" w:rsidP="001A7FF3">
      <w:pPr>
        <w:widowControl w:val="0"/>
        <w:overflowPunct w:val="0"/>
        <w:autoSpaceDE w:val="0"/>
        <w:autoSpaceDN w:val="0"/>
        <w:adjustRightInd w:val="0"/>
        <w:spacing w:line="229" w:lineRule="auto"/>
        <w:ind w:right="-73"/>
        <w:jc w:val="center"/>
        <w:rPr>
          <w:rFonts w:ascii="Arial" w:hAnsi="Arial" w:cs="Arial"/>
          <w:b/>
          <w:bCs/>
          <w:sz w:val="24"/>
          <w:szCs w:val="24"/>
        </w:rPr>
      </w:pPr>
    </w:p>
    <w:p w:rsidR="00B821AF" w:rsidRPr="005B2CEE" w:rsidRDefault="00B821AF" w:rsidP="001A7FF3">
      <w:pPr>
        <w:widowControl w:val="0"/>
        <w:overflowPunct w:val="0"/>
        <w:autoSpaceDE w:val="0"/>
        <w:autoSpaceDN w:val="0"/>
        <w:adjustRightInd w:val="0"/>
        <w:spacing w:line="229" w:lineRule="auto"/>
        <w:ind w:right="-73"/>
        <w:rPr>
          <w:rFonts w:ascii="Arial" w:hAnsi="Arial" w:cs="Arial"/>
          <w:b/>
          <w:bCs/>
          <w:sz w:val="24"/>
          <w:szCs w:val="24"/>
        </w:rPr>
      </w:pPr>
    </w:p>
    <w:p w:rsidR="00B821AF" w:rsidRDefault="00B821AF" w:rsidP="005B2CEE">
      <w:pPr>
        <w:widowControl w:val="0"/>
        <w:overflowPunct w:val="0"/>
        <w:autoSpaceDE w:val="0"/>
        <w:autoSpaceDN w:val="0"/>
        <w:adjustRightInd w:val="0"/>
        <w:spacing w:line="229" w:lineRule="auto"/>
        <w:ind w:left="5040" w:right="4"/>
        <w:jc w:val="center"/>
        <w:rPr>
          <w:rFonts w:ascii="Arial" w:hAnsi="Arial" w:cs="Arial"/>
          <w:sz w:val="24"/>
          <w:szCs w:val="24"/>
        </w:rPr>
      </w:pPr>
      <w:r w:rsidRPr="005B2CEE">
        <w:rPr>
          <w:rFonts w:ascii="Arial" w:hAnsi="Arial" w:cs="Arial"/>
          <w:sz w:val="24"/>
          <w:szCs w:val="24"/>
        </w:rPr>
        <w:t>[</w:t>
      </w:r>
      <w:r w:rsidR="0031067D" w:rsidRPr="005B2CEE">
        <w:rPr>
          <w:rFonts w:ascii="Arial" w:hAnsi="Arial" w:cs="Arial"/>
          <w:sz w:val="24"/>
          <w:szCs w:val="24"/>
        </w:rPr>
        <w:t>S.S. Pal</w:t>
      </w:r>
      <w:r w:rsidRPr="005B2CEE">
        <w:rPr>
          <w:rFonts w:ascii="Arial" w:hAnsi="Arial" w:cs="Arial"/>
          <w:sz w:val="24"/>
          <w:szCs w:val="24"/>
        </w:rPr>
        <w:t>]</w:t>
      </w:r>
    </w:p>
    <w:p w:rsidR="005B2CEE" w:rsidRPr="005B2CEE" w:rsidRDefault="005B2CEE" w:rsidP="005B2CEE">
      <w:pPr>
        <w:widowControl w:val="0"/>
        <w:overflowPunct w:val="0"/>
        <w:autoSpaceDE w:val="0"/>
        <w:autoSpaceDN w:val="0"/>
        <w:adjustRightInd w:val="0"/>
        <w:spacing w:line="229" w:lineRule="auto"/>
        <w:ind w:left="5040" w:right="4"/>
        <w:jc w:val="center"/>
        <w:rPr>
          <w:rFonts w:ascii="Arial" w:hAnsi="Arial" w:cs="Arial"/>
          <w:sz w:val="24"/>
          <w:szCs w:val="24"/>
        </w:rPr>
      </w:pPr>
      <w:r>
        <w:rPr>
          <w:rFonts w:ascii="Arial" w:hAnsi="Arial" w:cs="Arial"/>
          <w:sz w:val="24"/>
          <w:szCs w:val="24"/>
        </w:rPr>
        <w:t>Chief Environment Officer</w:t>
      </w:r>
    </w:p>
    <w:p w:rsidR="00B821AF" w:rsidRPr="005B2CEE" w:rsidRDefault="0031067D"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r w:rsidRPr="005B2CEE">
        <w:rPr>
          <w:rFonts w:ascii="Arial" w:hAnsi="Arial" w:cs="Arial"/>
          <w:sz w:val="24"/>
          <w:szCs w:val="24"/>
        </w:rPr>
        <w:t xml:space="preserve">      Uttarakhand Pollution Control Board</w:t>
      </w: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8C5C31" w:rsidRPr="005B2CEE" w:rsidRDefault="008C5C31"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B821AF" w:rsidRPr="005B2CEE" w:rsidRDefault="00B821AF" w:rsidP="00B821AF">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p>
    <w:p w:rsidR="00AB0F3B" w:rsidRDefault="00AB0F3B" w:rsidP="005B481B">
      <w:pPr>
        <w:widowControl w:val="0"/>
        <w:autoSpaceDE w:val="0"/>
        <w:autoSpaceDN w:val="0"/>
        <w:adjustRightInd w:val="0"/>
        <w:spacing w:line="200" w:lineRule="exact"/>
        <w:jc w:val="center"/>
        <w:rPr>
          <w:rFonts w:ascii="Times New Roman" w:hAnsi="Times New Roman" w:cs="Times New Roman"/>
          <w:b/>
          <w:bCs/>
          <w:sz w:val="24"/>
          <w:szCs w:val="24"/>
        </w:rPr>
      </w:pPr>
    </w:p>
    <w:p w:rsidR="005B481B" w:rsidRPr="00DD682B" w:rsidRDefault="005B481B" w:rsidP="005B481B">
      <w:pPr>
        <w:widowControl w:val="0"/>
        <w:autoSpaceDE w:val="0"/>
        <w:autoSpaceDN w:val="0"/>
        <w:adjustRightInd w:val="0"/>
        <w:spacing w:line="200" w:lineRule="exact"/>
        <w:jc w:val="center"/>
        <w:rPr>
          <w:rFonts w:ascii="Times New Roman" w:hAnsi="Times New Roman" w:cs="Times New Roman"/>
          <w:sz w:val="32"/>
          <w:szCs w:val="32"/>
        </w:rPr>
      </w:pPr>
    </w:p>
    <w:p w:rsidR="005B481B" w:rsidRPr="005B2CEE" w:rsidRDefault="005B481B"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UTTARAKHAND POLLUTION CONTROL BOARD</w:t>
      </w:r>
    </w:p>
    <w:p w:rsidR="005B481B" w:rsidRPr="005B2CEE" w:rsidRDefault="005B481B"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46-B, SIDCUL,IT Park, Sahastradhara Road,</w:t>
      </w:r>
    </w:p>
    <w:p w:rsidR="005B481B" w:rsidRPr="005B2CEE" w:rsidRDefault="005B481B" w:rsidP="005B2CEE">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Dehradun (U.K)-248001</w:t>
      </w:r>
    </w:p>
    <w:p w:rsidR="00AB0F3B" w:rsidRPr="00DD682B" w:rsidRDefault="00AB0F3B" w:rsidP="00AB0F3B">
      <w:pPr>
        <w:widowControl w:val="0"/>
        <w:autoSpaceDE w:val="0"/>
        <w:autoSpaceDN w:val="0"/>
        <w:adjustRightInd w:val="0"/>
        <w:spacing w:line="200" w:lineRule="exact"/>
        <w:rPr>
          <w:rFonts w:ascii="Times New Roman" w:hAnsi="Times New Roman" w:cs="Times New Roman"/>
          <w:b/>
          <w:bCs/>
          <w:sz w:val="24"/>
          <w:szCs w:val="24"/>
        </w:rPr>
      </w:pPr>
    </w:p>
    <w:p w:rsidR="00B821AF" w:rsidRPr="00B256A1" w:rsidRDefault="00B821AF">
      <w:pPr>
        <w:widowControl w:val="0"/>
        <w:autoSpaceDE w:val="0"/>
        <w:autoSpaceDN w:val="0"/>
        <w:adjustRightInd w:val="0"/>
        <w:spacing w:line="239" w:lineRule="auto"/>
        <w:ind w:left="2880"/>
        <w:rPr>
          <w:rFonts w:ascii="Times New Roman" w:hAnsi="Times New Roman" w:cs="Times New Roman"/>
          <w:b/>
          <w:bCs/>
          <w:sz w:val="20"/>
          <w:u w:val="single"/>
        </w:rPr>
      </w:pPr>
    </w:p>
    <w:p w:rsidR="00A9323B" w:rsidRPr="005B2CEE" w:rsidRDefault="00A9323B">
      <w:pPr>
        <w:widowControl w:val="0"/>
        <w:autoSpaceDE w:val="0"/>
        <w:autoSpaceDN w:val="0"/>
        <w:adjustRightInd w:val="0"/>
        <w:spacing w:line="239" w:lineRule="auto"/>
        <w:ind w:left="2880"/>
        <w:rPr>
          <w:rFonts w:ascii="Arial" w:hAnsi="Arial" w:cs="Arial"/>
          <w:sz w:val="24"/>
          <w:szCs w:val="24"/>
        </w:rPr>
      </w:pPr>
      <w:r w:rsidRPr="005B2CEE">
        <w:rPr>
          <w:rFonts w:ascii="Arial" w:hAnsi="Arial" w:cs="Arial"/>
          <w:b/>
          <w:bCs/>
          <w:sz w:val="24"/>
          <w:szCs w:val="24"/>
          <w:u w:val="single"/>
        </w:rPr>
        <w:t xml:space="preserve">NOTICE INVITING </w:t>
      </w:r>
      <w:r w:rsidR="00B821AF" w:rsidRPr="005B2CEE">
        <w:rPr>
          <w:rFonts w:ascii="Arial" w:hAnsi="Arial" w:cs="Arial"/>
          <w:b/>
          <w:bCs/>
          <w:sz w:val="24"/>
          <w:szCs w:val="24"/>
          <w:u w:val="single"/>
        </w:rPr>
        <w:t xml:space="preserve">OPEN </w:t>
      </w:r>
      <w:r w:rsidRPr="005B2CEE">
        <w:rPr>
          <w:rFonts w:ascii="Arial" w:hAnsi="Arial" w:cs="Arial"/>
          <w:b/>
          <w:bCs/>
          <w:sz w:val="24"/>
          <w:szCs w:val="24"/>
          <w:u w:val="single"/>
        </w:rPr>
        <w:t>TENDER</w:t>
      </w:r>
    </w:p>
    <w:p w:rsidR="00A9323B" w:rsidRPr="005B2CEE" w:rsidRDefault="00A9323B">
      <w:pPr>
        <w:widowControl w:val="0"/>
        <w:autoSpaceDE w:val="0"/>
        <w:autoSpaceDN w:val="0"/>
        <w:adjustRightInd w:val="0"/>
        <w:spacing w:line="277" w:lineRule="exact"/>
        <w:rPr>
          <w:rFonts w:ascii="Arial" w:hAnsi="Arial" w:cs="Arial"/>
          <w:sz w:val="24"/>
          <w:szCs w:val="24"/>
        </w:rPr>
      </w:pPr>
    </w:p>
    <w:p w:rsidR="00A9323B" w:rsidRPr="005B2CEE" w:rsidRDefault="00A9323B" w:rsidP="005B2CEE">
      <w:pPr>
        <w:widowControl w:val="0"/>
        <w:overflowPunct w:val="0"/>
        <w:autoSpaceDE w:val="0"/>
        <w:autoSpaceDN w:val="0"/>
        <w:adjustRightInd w:val="0"/>
        <w:spacing w:line="263" w:lineRule="auto"/>
        <w:jc w:val="both"/>
        <w:rPr>
          <w:rFonts w:ascii="Arial" w:hAnsi="Arial" w:cs="Arial"/>
          <w:sz w:val="24"/>
          <w:szCs w:val="24"/>
        </w:rPr>
      </w:pPr>
      <w:r w:rsidRPr="005B2CEE">
        <w:rPr>
          <w:rFonts w:ascii="Arial" w:hAnsi="Arial" w:cs="Arial"/>
          <w:sz w:val="24"/>
          <w:szCs w:val="24"/>
        </w:rPr>
        <w:t xml:space="preserve">Sealed Tender for Annual Rate Contract are invited from the Manufactures, authorized distributors/dealers/agents. who are authorized by the manufacturing firm in Indiamust submit their proposal with proper authorization letter issued by the manufacturer along with their offer of discount on their price </w:t>
      </w:r>
      <w:r w:rsidR="006F79E4" w:rsidRPr="005B2CEE">
        <w:rPr>
          <w:rFonts w:ascii="Arial" w:hAnsi="Arial" w:cs="Arial"/>
          <w:sz w:val="24"/>
          <w:szCs w:val="24"/>
        </w:rPr>
        <w:t>list.</w:t>
      </w:r>
    </w:p>
    <w:p w:rsidR="00A9323B" w:rsidRPr="005B2CEE" w:rsidRDefault="00A9323B">
      <w:pPr>
        <w:widowControl w:val="0"/>
        <w:autoSpaceDE w:val="0"/>
        <w:autoSpaceDN w:val="0"/>
        <w:adjustRightInd w:val="0"/>
        <w:spacing w:line="262" w:lineRule="exact"/>
        <w:rPr>
          <w:rFonts w:ascii="Arial" w:hAnsi="Arial" w:cs="Arial"/>
          <w:sz w:val="24"/>
          <w:szCs w:val="24"/>
        </w:rPr>
      </w:pPr>
    </w:p>
    <w:p w:rsidR="00A9323B" w:rsidRPr="005B2CEE" w:rsidRDefault="00A9323B" w:rsidP="005B2CEE">
      <w:pPr>
        <w:widowControl w:val="0"/>
        <w:overflowPunct w:val="0"/>
        <w:autoSpaceDE w:val="0"/>
        <w:autoSpaceDN w:val="0"/>
        <w:adjustRightInd w:val="0"/>
        <w:spacing w:line="259" w:lineRule="auto"/>
        <w:jc w:val="both"/>
        <w:rPr>
          <w:rFonts w:ascii="Arial" w:hAnsi="Arial" w:cs="Arial"/>
          <w:sz w:val="24"/>
          <w:szCs w:val="24"/>
        </w:rPr>
      </w:pPr>
      <w:r w:rsidRPr="005B2CEE">
        <w:rPr>
          <w:rFonts w:ascii="Arial" w:hAnsi="Arial" w:cs="Arial"/>
          <w:sz w:val="24"/>
          <w:szCs w:val="24"/>
        </w:rPr>
        <w:t>A certificate to this effect may also be submitted that the discount offered by them is not less than what is being offered to any other Govt. Organization/Institutions under the ARC. The sole authorize distributor should enclose their sole authorization letter</w:t>
      </w:r>
      <w:r w:rsidR="00426E2C" w:rsidRPr="005B2CEE">
        <w:rPr>
          <w:rFonts w:ascii="Arial" w:hAnsi="Arial" w:cs="Arial"/>
          <w:sz w:val="24"/>
          <w:szCs w:val="24"/>
        </w:rPr>
        <w:t>.</w:t>
      </w:r>
    </w:p>
    <w:p w:rsidR="00A9323B" w:rsidRPr="005B2CEE" w:rsidRDefault="00A9323B">
      <w:pPr>
        <w:widowControl w:val="0"/>
        <w:autoSpaceDE w:val="0"/>
        <w:autoSpaceDN w:val="0"/>
        <w:adjustRightInd w:val="0"/>
        <w:spacing w:line="265" w:lineRule="exact"/>
        <w:rPr>
          <w:rFonts w:ascii="Arial" w:hAnsi="Arial" w:cs="Arial"/>
          <w:sz w:val="24"/>
          <w:szCs w:val="24"/>
        </w:rPr>
      </w:pPr>
    </w:p>
    <w:p w:rsidR="00A9323B" w:rsidRPr="005B2CEE" w:rsidRDefault="00A9323B" w:rsidP="005B2CEE">
      <w:pPr>
        <w:widowControl w:val="0"/>
        <w:overflowPunct w:val="0"/>
        <w:autoSpaceDE w:val="0"/>
        <w:autoSpaceDN w:val="0"/>
        <w:adjustRightInd w:val="0"/>
        <w:spacing w:line="269" w:lineRule="auto"/>
        <w:jc w:val="both"/>
        <w:rPr>
          <w:rFonts w:ascii="Arial" w:hAnsi="Arial" w:cs="Arial"/>
          <w:sz w:val="24"/>
          <w:szCs w:val="24"/>
        </w:rPr>
      </w:pPr>
      <w:r w:rsidRPr="005B2CEE">
        <w:rPr>
          <w:rFonts w:ascii="Arial" w:hAnsi="Arial" w:cs="Arial"/>
          <w:sz w:val="24"/>
          <w:szCs w:val="24"/>
        </w:rPr>
        <w:t>Non-transferable Tender documents for Annual Rate Contract can be obtained from</w:t>
      </w:r>
      <w:r w:rsidR="00A83A06" w:rsidRPr="005B2CEE">
        <w:rPr>
          <w:rFonts w:ascii="Arial" w:hAnsi="Arial" w:cs="Arial"/>
          <w:sz w:val="24"/>
          <w:szCs w:val="24"/>
        </w:rPr>
        <w:t xml:space="preserve"> office of U</w:t>
      </w:r>
      <w:r w:rsidR="00A96BDA">
        <w:rPr>
          <w:rFonts w:ascii="Arial" w:hAnsi="Arial" w:cs="Arial"/>
          <w:sz w:val="24"/>
          <w:szCs w:val="24"/>
        </w:rPr>
        <w:t xml:space="preserve">ttarakhand </w:t>
      </w:r>
      <w:r w:rsidR="00A83A06" w:rsidRPr="005B2CEE">
        <w:rPr>
          <w:rFonts w:ascii="Arial" w:hAnsi="Arial" w:cs="Arial"/>
          <w:sz w:val="24"/>
          <w:szCs w:val="24"/>
        </w:rPr>
        <w:t>P</w:t>
      </w:r>
      <w:r w:rsidR="00A96BDA">
        <w:rPr>
          <w:rFonts w:ascii="Arial" w:hAnsi="Arial" w:cs="Arial"/>
          <w:sz w:val="24"/>
          <w:szCs w:val="24"/>
        </w:rPr>
        <w:t xml:space="preserve">ollution </w:t>
      </w:r>
      <w:r w:rsidR="00A83A06" w:rsidRPr="005B2CEE">
        <w:rPr>
          <w:rFonts w:ascii="Arial" w:hAnsi="Arial" w:cs="Arial"/>
          <w:sz w:val="24"/>
          <w:szCs w:val="24"/>
        </w:rPr>
        <w:t>C</w:t>
      </w:r>
      <w:r w:rsidR="00A96BDA">
        <w:rPr>
          <w:rFonts w:ascii="Arial" w:hAnsi="Arial" w:cs="Arial"/>
          <w:sz w:val="24"/>
          <w:szCs w:val="24"/>
        </w:rPr>
        <w:t xml:space="preserve">ontrol </w:t>
      </w:r>
      <w:r w:rsidR="00A83A06" w:rsidRPr="005B2CEE">
        <w:rPr>
          <w:rFonts w:ascii="Arial" w:hAnsi="Arial" w:cs="Arial"/>
          <w:sz w:val="24"/>
          <w:szCs w:val="24"/>
        </w:rPr>
        <w:t>B</w:t>
      </w:r>
      <w:r w:rsidR="00A96BDA">
        <w:rPr>
          <w:rFonts w:ascii="Arial" w:hAnsi="Arial" w:cs="Arial"/>
          <w:sz w:val="24"/>
          <w:szCs w:val="24"/>
        </w:rPr>
        <w:t>oard</w:t>
      </w:r>
      <w:r w:rsidR="00494840">
        <w:rPr>
          <w:rFonts w:ascii="Arial" w:hAnsi="Arial" w:cs="Arial"/>
          <w:sz w:val="24"/>
          <w:szCs w:val="24"/>
        </w:rPr>
        <w:t>, 46 B, IT Park Shashtradhara Road, Dehradun</w:t>
      </w:r>
      <w:r w:rsidRPr="005B2CEE">
        <w:rPr>
          <w:rFonts w:ascii="Arial" w:hAnsi="Arial" w:cs="Arial"/>
          <w:sz w:val="24"/>
          <w:szCs w:val="24"/>
        </w:rPr>
        <w:t>on payment of Rs.</w:t>
      </w:r>
      <w:r w:rsidR="00A83A06" w:rsidRPr="005B2CEE">
        <w:rPr>
          <w:rFonts w:ascii="Arial" w:hAnsi="Arial" w:cs="Arial"/>
          <w:sz w:val="24"/>
          <w:szCs w:val="24"/>
        </w:rPr>
        <w:t>1000</w:t>
      </w:r>
      <w:r w:rsidR="00DA0771" w:rsidRPr="005B2CEE">
        <w:rPr>
          <w:rFonts w:ascii="Arial" w:hAnsi="Arial" w:cs="Arial"/>
          <w:sz w:val="24"/>
          <w:szCs w:val="24"/>
        </w:rPr>
        <w:t xml:space="preserve">/- </w:t>
      </w:r>
      <w:r w:rsidRPr="005B2CEE">
        <w:rPr>
          <w:rFonts w:ascii="Arial" w:hAnsi="Arial" w:cs="Arial"/>
          <w:sz w:val="24"/>
          <w:szCs w:val="24"/>
        </w:rPr>
        <w:t>(</w:t>
      </w:r>
      <w:r w:rsidR="00A83A06" w:rsidRPr="005B2CEE">
        <w:rPr>
          <w:rFonts w:ascii="Arial" w:hAnsi="Arial" w:cs="Arial"/>
          <w:sz w:val="24"/>
          <w:szCs w:val="24"/>
        </w:rPr>
        <w:t>One Thousand only</w:t>
      </w:r>
      <w:r w:rsidRPr="005B2CEE">
        <w:rPr>
          <w:rFonts w:ascii="Arial" w:hAnsi="Arial" w:cs="Arial"/>
          <w:sz w:val="24"/>
          <w:szCs w:val="24"/>
        </w:rPr>
        <w:t>)</w:t>
      </w:r>
      <w:r w:rsidR="00494840">
        <w:rPr>
          <w:rFonts w:ascii="Arial" w:hAnsi="Arial" w:cs="Arial"/>
          <w:sz w:val="24"/>
          <w:szCs w:val="24"/>
        </w:rPr>
        <w:t xml:space="preserve"> the tender document can be download from Board site www.ueppcb.uk.gov.in</w:t>
      </w:r>
      <w:r w:rsidRPr="005B2CEE">
        <w:rPr>
          <w:rFonts w:ascii="Arial" w:hAnsi="Arial" w:cs="Arial"/>
          <w:sz w:val="24"/>
          <w:szCs w:val="24"/>
        </w:rPr>
        <w:t xml:space="preserve">. In case of download Tender document, Draft may be prepared in favour of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w:t>
      </w:r>
      <w:r w:rsidR="00DA0771" w:rsidRPr="005B2CEE">
        <w:rPr>
          <w:rFonts w:ascii="Arial" w:hAnsi="Arial" w:cs="Arial"/>
          <w:sz w:val="24"/>
          <w:szCs w:val="24"/>
        </w:rPr>
        <w:t>,</w:t>
      </w:r>
      <w:r w:rsidR="00A96BDA">
        <w:rPr>
          <w:rFonts w:ascii="Arial" w:hAnsi="Arial" w:cs="Arial"/>
          <w:sz w:val="24"/>
          <w:szCs w:val="24"/>
        </w:rPr>
        <w:t xml:space="preserve"> Dehradun</w:t>
      </w:r>
      <w:r w:rsidRPr="005B2CEE">
        <w:rPr>
          <w:rFonts w:ascii="Arial" w:hAnsi="Arial" w:cs="Arial"/>
          <w:sz w:val="24"/>
          <w:szCs w:val="24"/>
        </w:rPr>
        <w:t>submitted alongwith Tender Document. The tender document received without cost will berejected. The sealed Tender Document must be</w:t>
      </w:r>
      <w:r w:rsidR="00B36679" w:rsidRPr="005B2CEE">
        <w:rPr>
          <w:rFonts w:ascii="Arial" w:hAnsi="Arial" w:cs="Arial"/>
          <w:sz w:val="24"/>
          <w:szCs w:val="24"/>
        </w:rPr>
        <w:t xml:space="preserve"> reach in the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w:t>
      </w:r>
      <w:r w:rsidR="00A96BDA" w:rsidRPr="005B2CEE">
        <w:rPr>
          <w:rFonts w:ascii="Arial" w:hAnsi="Arial" w:cs="Arial"/>
          <w:sz w:val="24"/>
          <w:szCs w:val="24"/>
        </w:rPr>
        <w:t xml:space="preserve">, </w:t>
      </w:r>
      <w:r w:rsidR="00A96BDA">
        <w:rPr>
          <w:rFonts w:ascii="Arial" w:hAnsi="Arial" w:cs="Arial"/>
          <w:sz w:val="24"/>
          <w:szCs w:val="24"/>
        </w:rPr>
        <w:t>46-B, SIDCUL, IT Park, Sahastradhara Road, Dehradun</w:t>
      </w:r>
      <w:r w:rsidR="00B36679" w:rsidRPr="005B2CEE">
        <w:rPr>
          <w:rFonts w:ascii="Arial" w:hAnsi="Arial" w:cs="Arial"/>
          <w:sz w:val="24"/>
          <w:szCs w:val="24"/>
        </w:rPr>
        <w:t>.</w:t>
      </w:r>
    </w:p>
    <w:p w:rsidR="00DA0771" w:rsidRPr="005B2CEE" w:rsidRDefault="00DA0771">
      <w:pPr>
        <w:widowControl w:val="0"/>
        <w:overflowPunct w:val="0"/>
        <w:autoSpaceDE w:val="0"/>
        <w:autoSpaceDN w:val="0"/>
        <w:adjustRightInd w:val="0"/>
        <w:spacing w:line="231" w:lineRule="auto"/>
        <w:ind w:firstLine="778"/>
        <w:jc w:val="both"/>
        <w:rPr>
          <w:rFonts w:ascii="Arial" w:hAnsi="Arial" w:cs="Arial"/>
          <w:sz w:val="24"/>
          <w:szCs w:val="24"/>
        </w:rPr>
      </w:pPr>
    </w:p>
    <w:p w:rsidR="00A9323B" w:rsidRPr="005B2CEE" w:rsidRDefault="00A9323B" w:rsidP="005B2CEE">
      <w:pPr>
        <w:widowControl w:val="0"/>
        <w:overflowPunct w:val="0"/>
        <w:autoSpaceDE w:val="0"/>
        <w:autoSpaceDN w:val="0"/>
        <w:adjustRightInd w:val="0"/>
        <w:spacing w:line="231" w:lineRule="auto"/>
        <w:jc w:val="both"/>
        <w:rPr>
          <w:rFonts w:ascii="Arial" w:hAnsi="Arial" w:cs="Arial"/>
          <w:sz w:val="24"/>
          <w:szCs w:val="24"/>
        </w:rPr>
      </w:pPr>
      <w:r w:rsidRPr="005B2CEE">
        <w:rPr>
          <w:rFonts w:ascii="Arial" w:hAnsi="Arial" w:cs="Arial"/>
          <w:sz w:val="24"/>
          <w:szCs w:val="24"/>
        </w:rPr>
        <w:t xml:space="preserve">An amount of </w:t>
      </w:r>
      <w:r w:rsidRPr="005B2CEE">
        <w:rPr>
          <w:rFonts w:ascii="Arial" w:hAnsi="Arial" w:cs="Arial"/>
          <w:b/>
          <w:bCs/>
          <w:sz w:val="24"/>
          <w:szCs w:val="24"/>
        </w:rPr>
        <w:t xml:space="preserve">Rs. </w:t>
      </w:r>
      <w:r w:rsidR="00E550EE" w:rsidRPr="005B2CEE">
        <w:rPr>
          <w:rFonts w:ascii="Arial" w:hAnsi="Arial" w:cs="Arial"/>
          <w:b/>
          <w:bCs/>
          <w:sz w:val="24"/>
          <w:szCs w:val="24"/>
        </w:rPr>
        <w:t>10</w:t>
      </w:r>
      <w:r w:rsidRPr="005B2CEE">
        <w:rPr>
          <w:rFonts w:ascii="Arial" w:hAnsi="Arial" w:cs="Arial"/>
          <w:b/>
          <w:bCs/>
          <w:sz w:val="24"/>
          <w:szCs w:val="24"/>
        </w:rPr>
        <w:t>,000/- (</w:t>
      </w:r>
      <w:r w:rsidR="00E550EE" w:rsidRPr="005B2CEE">
        <w:rPr>
          <w:rFonts w:ascii="Arial" w:hAnsi="Arial" w:cs="Arial"/>
          <w:b/>
          <w:bCs/>
          <w:sz w:val="24"/>
          <w:szCs w:val="24"/>
        </w:rPr>
        <w:t>TenT</w:t>
      </w:r>
      <w:r w:rsidRPr="005B2CEE">
        <w:rPr>
          <w:rFonts w:ascii="Arial" w:hAnsi="Arial" w:cs="Arial"/>
          <w:b/>
          <w:bCs/>
          <w:sz w:val="24"/>
          <w:szCs w:val="24"/>
        </w:rPr>
        <w:t>housand only)</w:t>
      </w:r>
      <w:r w:rsidRPr="005B2CEE">
        <w:rPr>
          <w:rFonts w:ascii="Arial" w:hAnsi="Arial" w:cs="Arial"/>
          <w:sz w:val="24"/>
          <w:szCs w:val="24"/>
        </w:rPr>
        <w:t xml:space="preserve"> towards Earnest Money Deposit (EMD) should be deposited in the form of crossed Demand Draft payable to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 Dehradun</w:t>
      </w:r>
      <w:r w:rsidRPr="005B2CEE">
        <w:rPr>
          <w:rFonts w:ascii="Arial" w:hAnsi="Arial" w:cs="Arial"/>
          <w:sz w:val="24"/>
          <w:szCs w:val="24"/>
        </w:rPr>
        <w:t xml:space="preserve">. The tenders of the firms/dealers who do not deposit EMD in the above said manner is liable to be rejected. Incomplete tenders received after the due date and time will not be accepted. The tender sent by post, received after due date </w:t>
      </w:r>
      <w:r w:rsidR="00EB101D">
        <w:rPr>
          <w:rFonts w:ascii="Arial" w:hAnsi="Arial" w:cs="Arial"/>
          <w:sz w:val="24"/>
          <w:szCs w:val="24"/>
        </w:rPr>
        <w:t>and</w:t>
      </w:r>
      <w:r w:rsidRPr="005B2CEE">
        <w:rPr>
          <w:rFonts w:ascii="Arial" w:hAnsi="Arial" w:cs="Arial"/>
          <w:sz w:val="24"/>
          <w:szCs w:val="24"/>
        </w:rPr>
        <w:t xml:space="preserve"> time will also not be accepted.</w:t>
      </w:r>
    </w:p>
    <w:p w:rsidR="00A9323B" w:rsidRPr="005B2CEE" w:rsidRDefault="00A9323B">
      <w:pPr>
        <w:widowControl w:val="0"/>
        <w:autoSpaceDE w:val="0"/>
        <w:autoSpaceDN w:val="0"/>
        <w:adjustRightInd w:val="0"/>
        <w:spacing w:line="281" w:lineRule="exact"/>
        <w:rPr>
          <w:rFonts w:ascii="Arial" w:hAnsi="Arial" w:cs="Arial"/>
          <w:sz w:val="24"/>
          <w:szCs w:val="24"/>
        </w:rPr>
      </w:pPr>
    </w:p>
    <w:p w:rsidR="00A9323B" w:rsidRPr="005B2CEE" w:rsidRDefault="00A9323B" w:rsidP="003A3FA1">
      <w:pPr>
        <w:widowControl w:val="0"/>
        <w:overflowPunct w:val="0"/>
        <w:autoSpaceDE w:val="0"/>
        <w:autoSpaceDN w:val="0"/>
        <w:adjustRightInd w:val="0"/>
        <w:spacing w:line="234" w:lineRule="auto"/>
        <w:jc w:val="both"/>
        <w:rPr>
          <w:rFonts w:ascii="Arial" w:hAnsi="Arial" w:cs="Arial"/>
          <w:sz w:val="24"/>
          <w:szCs w:val="24"/>
        </w:rPr>
      </w:pPr>
      <w:r w:rsidRPr="005B2CEE">
        <w:rPr>
          <w:rFonts w:ascii="Arial" w:hAnsi="Arial" w:cs="Arial"/>
          <w:sz w:val="24"/>
          <w:szCs w:val="24"/>
        </w:rPr>
        <w:t xml:space="preserve">The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w:t>
      </w:r>
      <w:r w:rsidRPr="0072494A">
        <w:rPr>
          <w:rFonts w:ascii="Arial" w:hAnsi="Arial" w:cs="Arial"/>
          <w:sz w:val="24"/>
          <w:szCs w:val="24"/>
        </w:rPr>
        <w:t xml:space="preserve">reserves </w:t>
      </w:r>
      <w:r w:rsidRPr="005B2CEE">
        <w:rPr>
          <w:rFonts w:ascii="Arial" w:hAnsi="Arial" w:cs="Arial"/>
          <w:sz w:val="24"/>
          <w:szCs w:val="24"/>
        </w:rPr>
        <w:t xml:space="preserve">the right to </w:t>
      </w:r>
      <w:r w:rsidR="00EB101D">
        <w:rPr>
          <w:rFonts w:ascii="Arial" w:hAnsi="Arial" w:cs="Arial"/>
          <w:sz w:val="24"/>
          <w:szCs w:val="24"/>
        </w:rPr>
        <w:t xml:space="preserve">reject </w:t>
      </w:r>
      <w:r w:rsidRPr="005B2CEE">
        <w:rPr>
          <w:rFonts w:ascii="Arial" w:hAnsi="Arial" w:cs="Arial"/>
          <w:sz w:val="24"/>
          <w:szCs w:val="24"/>
        </w:rPr>
        <w:t xml:space="preserve">any or all tenders without assigning any reason </w:t>
      </w:r>
      <w:r w:rsidR="0072494A" w:rsidRPr="005B2CEE">
        <w:rPr>
          <w:rFonts w:ascii="Arial" w:hAnsi="Arial" w:cs="Arial"/>
          <w:sz w:val="24"/>
          <w:szCs w:val="24"/>
        </w:rPr>
        <w:t>thereof.</w:t>
      </w:r>
      <w:r w:rsidRPr="005B2CEE">
        <w:rPr>
          <w:rFonts w:ascii="Arial" w:hAnsi="Arial" w:cs="Arial"/>
          <w:sz w:val="24"/>
          <w:szCs w:val="24"/>
        </w:rPr>
        <w:t xml:space="preserve"> No correspondence shall be entertained in this regard.</w:t>
      </w: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200" w:lineRule="exact"/>
        <w:rPr>
          <w:rFonts w:ascii="Arial" w:hAnsi="Arial" w:cs="Arial"/>
          <w:sz w:val="24"/>
          <w:szCs w:val="24"/>
        </w:rPr>
      </w:pPr>
    </w:p>
    <w:p w:rsidR="00A9323B" w:rsidRPr="005B2CEE" w:rsidRDefault="00A9323B">
      <w:pPr>
        <w:widowControl w:val="0"/>
        <w:autoSpaceDE w:val="0"/>
        <w:autoSpaceDN w:val="0"/>
        <w:adjustRightInd w:val="0"/>
        <w:spacing w:line="200" w:lineRule="exact"/>
        <w:rPr>
          <w:rFonts w:ascii="Arial" w:hAnsi="Arial" w:cs="Arial"/>
          <w:sz w:val="24"/>
          <w:szCs w:val="24"/>
        </w:rPr>
      </w:pPr>
    </w:p>
    <w:p w:rsidR="00DA0771" w:rsidRPr="005B2CEE" w:rsidRDefault="00DA0771" w:rsidP="00DA0771">
      <w:pPr>
        <w:widowControl w:val="0"/>
        <w:overflowPunct w:val="0"/>
        <w:autoSpaceDE w:val="0"/>
        <w:autoSpaceDN w:val="0"/>
        <w:adjustRightInd w:val="0"/>
        <w:spacing w:line="229" w:lineRule="auto"/>
        <w:ind w:right="4"/>
        <w:jc w:val="right"/>
        <w:rPr>
          <w:rFonts w:ascii="Arial" w:hAnsi="Arial" w:cs="Arial"/>
          <w:sz w:val="24"/>
          <w:szCs w:val="24"/>
        </w:rPr>
      </w:pPr>
      <w:r w:rsidRPr="005B2CEE">
        <w:rPr>
          <w:rFonts w:ascii="Arial" w:hAnsi="Arial" w:cs="Arial"/>
          <w:sz w:val="24"/>
          <w:szCs w:val="24"/>
        </w:rPr>
        <w:t>[</w:t>
      </w:r>
      <w:r w:rsidR="004010FE" w:rsidRPr="005B2CEE">
        <w:rPr>
          <w:rFonts w:ascii="Arial" w:hAnsi="Arial" w:cs="Arial"/>
          <w:sz w:val="24"/>
          <w:szCs w:val="24"/>
        </w:rPr>
        <w:t>S.S.Pal</w:t>
      </w:r>
      <w:r w:rsidRPr="005B2CEE">
        <w:rPr>
          <w:rFonts w:ascii="Arial" w:hAnsi="Arial" w:cs="Arial"/>
          <w:sz w:val="24"/>
          <w:szCs w:val="24"/>
        </w:rPr>
        <w:t>]</w:t>
      </w:r>
    </w:p>
    <w:p w:rsidR="00DA0771" w:rsidRPr="005B2CEE" w:rsidRDefault="004010FE" w:rsidP="00DA0771">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r w:rsidRPr="005B2CEE">
        <w:rPr>
          <w:rFonts w:ascii="Arial" w:hAnsi="Arial" w:cs="Arial"/>
          <w:sz w:val="24"/>
          <w:szCs w:val="24"/>
        </w:rPr>
        <w:t>Chief Environment</w:t>
      </w:r>
      <w:r w:rsidR="00DD4630" w:rsidRPr="005B2CEE">
        <w:rPr>
          <w:rFonts w:ascii="Arial" w:hAnsi="Arial" w:cs="Arial"/>
          <w:sz w:val="24"/>
          <w:szCs w:val="24"/>
        </w:rPr>
        <w:t xml:space="preserve"> Officer</w:t>
      </w:r>
    </w:p>
    <w:p w:rsidR="00A9323B" w:rsidRPr="005B2CEE" w:rsidRDefault="00A9323B">
      <w:pPr>
        <w:widowControl w:val="0"/>
        <w:autoSpaceDE w:val="0"/>
        <w:autoSpaceDN w:val="0"/>
        <w:adjustRightInd w:val="0"/>
        <w:spacing w:line="302" w:lineRule="exact"/>
        <w:rPr>
          <w:rFonts w:ascii="Arial" w:hAnsi="Arial" w:cs="Arial"/>
          <w:sz w:val="24"/>
          <w:szCs w:val="24"/>
        </w:rPr>
      </w:pPr>
    </w:p>
    <w:p w:rsidR="003871DF" w:rsidRPr="005B2CEE" w:rsidRDefault="003871DF">
      <w:pPr>
        <w:widowControl w:val="0"/>
        <w:autoSpaceDE w:val="0"/>
        <w:autoSpaceDN w:val="0"/>
        <w:adjustRightInd w:val="0"/>
        <w:spacing w:line="302" w:lineRule="exact"/>
        <w:rPr>
          <w:rFonts w:ascii="Arial" w:hAnsi="Arial" w:cs="Arial"/>
          <w:sz w:val="24"/>
          <w:szCs w:val="24"/>
        </w:rPr>
      </w:pPr>
    </w:p>
    <w:p w:rsidR="003758FA" w:rsidRDefault="003758FA" w:rsidP="003A3FA1">
      <w:pPr>
        <w:widowControl w:val="0"/>
        <w:autoSpaceDE w:val="0"/>
        <w:autoSpaceDN w:val="0"/>
        <w:adjustRightInd w:val="0"/>
        <w:jc w:val="center"/>
        <w:rPr>
          <w:rFonts w:ascii="Arial" w:hAnsi="Arial" w:cs="Arial"/>
          <w:b/>
          <w:bCs/>
          <w:sz w:val="32"/>
          <w:szCs w:val="32"/>
        </w:rPr>
      </w:pPr>
    </w:p>
    <w:p w:rsidR="003A3FA1" w:rsidRPr="005B2CEE" w:rsidRDefault="003A3FA1" w:rsidP="003A3FA1">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lastRenderedPageBreak/>
        <w:t>UTTARAKHAND POLLUTION CONTROL BOARD</w:t>
      </w:r>
    </w:p>
    <w:p w:rsidR="003A3FA1" w:rsidRPr="005B2CEE" w:rsidRDefault="003A3FA1" w:rsidP="003A3FA1">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46-B, SIDCUL,IT Park, Sahastradhara Road,</w:t>
      </w:r>
    </w:p>
    <w:p w:rsidR="003A3FA1" w:rsidRPr="005B2CEE" w:rsidRDefault="003A3FA1" w:rsidP="003A3FA1">
      <w:pPr>
        <w:widowControl w:val="0"/>
        <w:autoSpaceDE w:val="0"/>
        <w:autoSpaceDN w:val="0"/>
        <w:adjustRightInd w:val="0"/>
        <w:jc w:val="center"/>
        <w:rPr>
          <w:rFonts w:ascii="Arial" w:hAnsi="Arial" w:cs="Arial"/>
          <w:b/>
          <w:bCs/>
          <w:sz w:val="32"/>
          <w:szCs w:val="32"/>
        </w:rPr>
      </w:pPr>
      <w:r w:rsidRPr="005B2CEE">
        <w:rPr>
          <w:rFonts w:ascii="Arial" w:hAnsi="Arial" w:cs="Arial"/>
          <w:b/>
          <w:bCs/>
          <w:sz w:val="32"/>
          <w:szCs w:val="32"/>
        </w:rPr>
        <w:t>Dehradun (U.K)-248001</w:t>
      </w:r>
    </w:p>
    <w:p w:rsidR="00DA0771" w:rsidRPr="008F6640" w:rsidRDefault="00DA0771">
      <w:pPr>
        <w:widowControl w:val="0"/>
        <w:autoSpaceDE w:val="0"/>
        <w:autoSpaceDN w:val="0"/>
        <w:adjustRightInd w:val="0"/>
        <w:spacing w:line="302" w:lineRule="exact"/>
        <w:rPr>
          <w:rFonts w:ascii="Arial" w:hAnsi="Arial" w:cs="Arial"/>
          <w:sz w:val="16"/>
          <w:szCs w:val="16"/>
        </w:rPr>
      </w:pPr>
    </w:p>
    <w:p w:rsidR="003871DF" w:rsidRPr="003A3FA1" w:rsidRDefault="00A9323B" w:rsidP="003871DF">
      <w:pPr>
        <w:widowControl w:val="0"/>
        <w:autoSpaceDE w:val="0"/>
        <w:autoSpaceDN w:val="0"/>
        <w:adjustRightInd w:val="0"/>
        <w:jc w:val="center"/>
        <w:rPr>
          <w:rFonts w:ascii="Arial" w:hAnsi="Arial" w:cs="Arial"/>
          <w:b/>
          <w:bCs/>
          <w:sz w:val="24"/>
          <w:szCs w:val="24"/>
        </w:rPr>
      </w:pPr>
      <w:r w:rsidRPr="003A3FA1">
        <w:rPr>
          <w:rFonts w:ascii="Arial" w:hAnsi="Arial" w:cs="Arial"/>
          <w:b/>
          <w:bCs/>
          <w:sz w:val="24"/>
          <w:szCs w:val="24"/>
        </w:rPr>
        <w:t>ANNUAL RATE CONTRACT FOR SUPPLY OF</w:t>
      </w:r>
    </w:p>
    <w:p w:rsidR="003871DF" w:rsidRPr="003A3FA1" w:rsidRDefault="003871DF" w:rsidP="003871DF">
      <w:pPr>
        <w:widowControl w:val="0"/>
        <w:autoSpaceDE w:val="0"/>
        <w:autoSpaceDN w:val="0"/>
        <w:adjustRightInd w:val="0"/>
        <w:jc w:val="center"/>
        <w:rPr>
          <w:rFonts w:ascii="Arial" w:hAnsi="Arial" w:cs="Arial"/>
          <w:sz w:val="24"/>
          <w:szCs w:val="24"/>
        </w:rPr>
      </w:pPr>
      <w:r w:rsidRPr="003A3FA1">
        <w:rPr>
          <w:rFonts w:ascii="Arial" w:hAnsi="Arial" w:cs="Arial"/>
          <w:b/>
          <w:bCs/>
          <w:sz w:val="24"/>
          <w:szCs w:val="24"/>
        </w:rPr>
        <w:t>ANALYTICAL GRADE CHEMICALS/GLASSWARES/PLASTICWARES</w:t>
      </w:r>
    </w:p>
    <w:p w:rsidR="003871DF" w:rsidRPr="003A3FA1" w:rsidRDefault="003871DF" w:rsidP="003871DF">
      <w:pPr>
        <w:widowControl w:val="0"/>
        <w:autoSpaceDE w:val="0"/>
        <w:autoSpaceDN w:val="0"/>
        <w:adjustRightInd w:val="0"/>
        <w:rPr>
          <w:rFonts w:ascii="Arial" w:hAnsi="Arial" w:cs="Arial"/>
          <w:b/>
          <w:bCs/>
          <w:sz w:val="24"/>
          <w:szCs w:val="24"/>
        </w:rPr>
      </w:pPr>
    </w:p>
    <w:p w:rsidR="00A9323B" w:rsidRPr="001A7FF3" w:rsidRDefault="00A9323B" w:rsidP="001A7FF3">
      <w:pPr>
        <w:widowControl w:val="0"/>
        <w:autoSpaceDE w:val="0"/>
        <w:autoSpaceDN w:val="0"/>
        <w:adjustRightInd w:val="0"/>
        <w:ind w:left="2519"/>
        <w:jc w:val="both"/>
        <w:rPr>
          <w:rFonts w:ascii="Arial" w:hAnsi="Arial" w:cs="Arial"/>
          <w:sz w:val="24"/>
          <w:szCs w:val="24"/>
        </w:rPr>
      </w:pPr>
      <w:r w:rsidRPr="001A7FF3">
        <w:rPr>
          <w:rFonts w:ascii="Arial" w:hAnsi="Arial" w:cs="Arial"/>
          <w:sz w:val="24"/>
          <w:szCs w:val="24"/>
        </w:rPr>
        <w:t>Terms &amp; Conditions of Rate Contract</w:t>
      </w:r>
    </w:p>
    <w:p w:rsidR="00A9323B" w:rsidRPr="001A7FF3" w:rsidRDefault="00A9323B" w:rsidP="001A7FF3">
      <w:pPr>
        <w:widowControl w:val="0"/>
        <w:autoSpaceDE w:val="0"/>
        <w:autoSpaceDN w:val="0"/>
        <w:adjustRightInd w:val="0"/>
        <w:jc w:val="both"/>
        <w:rPr>
          <w:rFonts w:ascii="Arial" w:hAnsi="Arial" w:cs="Arial"/>
          <w:sz w:val="14"/>
          <w:szCs w:val="14"/>
        </w:rPr>
      </w:pPr>
    </w:p>
    <w:p w:rsidR="00A9323B" w:rsidRDefault="00A9323B" w:rsidP="001A7FF3">
      <w:pPr>
        <w:pStyle w:val="ListParagraph"/>
        <w:widowControl w:val="0"/>
        <w:numPr>
          <w:ilvl w:val="0"/>
          <w:numId w:val="25"/>
        </w:numPr>
        <w:tabs>
          <w:tab w:val="num" w:pos="851"/>
        </w:tabs>
        <w:overflowPunct w:val="0"/>
        <w:autoSpaceDE w:val="0"/>
        <w:autoSpaceDN w:val="0"/>
        <w:adjustRightInd w:val="0"/>
        <w:ind w:left="567" w:right="20" w:hanging="567"/>
        <w:jc w:val="both"/>
        <w:rPr>
          <w:rFonts w:ascii="Arial" w:hAnsi="Arial" w:cs="Arial"/>
          <w:sz w:val="24"/>
          <w:szCs w:val="24"/>
        </w:rPr>
      </w:pPr>
      <w:r w:rsidRPr="001A7FF3">
        <w:rPr>
          <w:rFonts w:ascii="Arial" w:hAnsi="Arial" w:cs="Arial"/>
          <w:sz w:val="24"/>
          <w:szCs w:val="24"/>
        </w:rPr>
        <w:t xml:space="preserve">That the freight, insurance </w:t>
      </w:r>
      <w:r w:rsidRPr="003A3FA1">
        <w:rPr>
          <w:rFonts w:ascii="Arial" w:hAnsi="Arial" w:cs="Arial"/>
          <w:sz w:val="24"/>
          <w:szCs w:val="24"/>
        </w:rPr>
        <w:t xml:space="preserve">charges, if any will not be borne by the purchaser. Similarly shortage, pilferage in transit will be the sole responsibility of the supplier and the same will be intimated to the supplier on receipt of goods by the purchaser to make good the loss caused on this account. The defective supply will have to be replaced by the supplier within 7 days without freight/transport charge. </w:t>
      </w:r>
    </w:p>
    <w:p w:rsidR="003A3FA1" w:rsidRPr="003A3FA1" w:rsidRDefault="003A3FA1" w:rsidP="003A3FA1">
      <w:pPr>
        <w:pStyle w:val="ListParagraph"/>
        <w:widowControl w:val="0"/>
        <w:tabs>
          <w:tab w:val="num" w:pos="851"/>
        </w:tabs>
        <w:overflowPunct w:val="0"/>
        <w:autoSpaceDE w:val="0"/>
        <w:autoSpaceDN w:val="0"/>
        <w:adjustRightInd w:val="0"/>
        <w:spacing w:line="231" w:lineRule="auto"/>
        <w:ind w:left="567" w:right="20"/>
        <w:jc w:val="both"/>
        <w:rPr>
          <w:rFonts w:ascii="Arial" w:hAnsi="Arial" w:cs="Arial"/>
          <w:sz w:val="14"/>
          <w:szCs w:val="14"/>
        </w:rPr>
      </w:pPr>
    </w:p>
    <w:p w:rsidR="00A9323B" w:rsidRPr="003A3FA1" w:rsidRDefault="00A9323B" w:rsidP="003A3FA1">
      <w:pPr>
        <w:pStyle w:val="ListParagraph"/>
        <w:widowControl w:val="0"/>
        <w:numPr>
          <w:ilvl w:val="0"/>
          <w:numId w:val="25"/>
        </w:numPr>
        <w:overflowPunct w:val="0"/>
        <w:autoSpaceDE w:val="0"/>
        <w:autoSpaceDN w:val="0"/>
        <w:adjustRightInd w:val="0"/>
        <w:spacing w:line="219" w:lineRule="auto"/>
        <w:ind w:left="567" w:right="20" w:hanging="567"/>
        <w:jc w:val="both"/>
        <w:rPr>
          <w:rFonts w:ascii="Arial" w:hAnsi="Arial" w:cs="Arial"/>
          <w:sz w:val="24"/>
          <w:szCs w:val="24"/>
        </w:rPr>
      </w:pPr>
      <w:r w:rsidRPr="003A3FA1">
        <w:rPr>
          <w:rFonts w:ascii="Arial" w:hAnsi="Arial" w:cs="Arial"/>
          <w:sz w:val="24"/>
          <w:szCs w:val="24"/>
        </w:rPr>
        <w:t>That the delivery/supply will be made on F.O.R. basis to this</w:t>
      </w:r>
      <w:r w:rsidR="00960BFB" w:rsidRPr="003A3FA1">
        <w:rPr>
          <w:rFonts w:ascii="Arial" w:hAnsi="Arial" w:cs="Arial"/>
          <w:sz w:val="24"/>
          <w:szCs w:val="24"/>
        </w:rPr>
        <w:t xml:space="preserve"> office and </w:t>
      </w:r>
      <w:r w:rsidR="00EB101D">
        <w:rPr>
          <w:rFonts w:ascii="Arial" w:hAnsi="Arial" w:cs="Arial"/>
          <w:sz w:val="24"/>
          <w:szCs w:val="24"/>
        </w:rPr>
        <w:t>R</w:t>
      </w:r>
      <w:r w:rsidR="00960BFB" w:rsidRPr="003A3FA1">
        <w:rPr>
          <w:rFonts w:ascii="Arial" w:hAnsi="Arial" w:cs="Arial"/>
          <w:sz w:val="24"/>
          <w:szCs w:val="24"/>
        </w:rPr>
        <w:t xml:space="preserve">egional </w:t>
      </w:r>
      <w:r w:rsidR="003758FA" w:rsidRPr="003A3FA1">
        <w:rPr>
          <w:rFonts w:ascii="Arial" w:hAnsi="Arial" w:cs="Arial"/>
          <w:sz w:val="24"/>
          <w:szCs w:val="24"/>
        </w:rPr>
        <w:t>Laboratories at</w:t>
      </w:r>
      <w:r w:rsidR="000816A5" w:rsidRPr="003A3FA1">
        <w:rPr>
          <w:rFonts w:ascii="Arial" w:hAnsi="Arial" w:cs="Arial"/>
          <w:sz w:val="24"/>
          <w:szCs w:val="24"/>
        </w:rPr>
        <w:t xml:space="preserve"> Kashipur </w:t>
      </w:r>
      <w:r w:rsidR="00EB101D">
        <w:rPr>
          <w:rFonts w:ascii="Arial" w:hAnsi="Arial" w:cs="Arial"/>
          <w:sz w:val="24"/>
          <w:szCs w:val="24"/>
        </w:rPr>
        <w:t>and</w:t>
      </w:r>
      <w:r w:rsidR="000816A5" w:rsidRPr="003A3FA1">
        <w:rPr>
          <w:rFonts w:ascii="Arial" w:hAnsi="Arial" w:cs="Arial"/>
          <w:sz w:val="24"/>
          <w:szCs w:val="24"/>
        </w:rPr>
        <w:t xml:space="preserve"> </w:t>
      </w:r>
      <w:r w:rsidR="003758FA" w:rsidRPr="003A3FA1">
        <w:rPr>
          <w:rFonts w:ascii="Arial" w:hAnsi="Arial" w:cs="Arial"/>
          <w:sz w:val="24"/>
          <w:szCs w:val="24"/>
        </w:rPr>
        <w:t>Roorkee by</w:t>
      </w:r>
      <w:r w:rsidR="000816A5" w:rsidRPr="003A3FA1">
        <w:rPr>
          <w:rFonts w:ascii="Arial" w:hAnsi="Arial" w:cs="Arial"/>
          <w:sz w:val="24"/>
          <w:szCs w:val="24"/>
        </w:rPr>
        <w:t xml:space="preserve"> road transport </w:t>
      </w:r>
      <w:r w:rsidR="000816A5" w:rsidRPr="0072494A">
        <w:rPr>
          <w:rFonts w:ascii="Arial" w:hAnsi="Arial" w:cs="Arial"/>
          <w:sz w:val="24"/>
          <w:szCs w:val="24"/>
        </w:rPr>
        <w:t>or passenger train.</w:t>
      </w:r>
    </w:p>
    <w:p w:rsidR="003A3FA1" w:rsidRPr="003A3FA1" w:rsidRDefault="003A3FA1" w:rsidP="003A3FA1">
      <w:pPr>
        <w:pStyle w:val="ListParagraph"/>
        <w:widowControl w:val="0"/>
        <w:overflowPunct w:val="0"/>
        <w:autoSpaceDE w:val="0"/>
        <w:autoSpaceDN w:val="0"/>
        <w:adjustRightInd w:val="0"/>
        <w:spacing w:line="219" w:lineRule="auto"/>
        <w:ind w:left="567" w:right="20"/>
        <w:jc w:val="both"/>
        <w:rPr>
          <w:rFonts w:ascii="Arial" w:hAnsi="Arial" w:cs="Arial"/>
          <w:sz w:val="14"/>
          <w:szCs w:val="14"/>
        </w:rPr>
      </w:pPr>
    </w:p>
    <w:p w:rsidR="003A3FA1" w:rsidRDefault="007454D1" w:rsidP="003A3FA1">
      <w:pPr>
        <w:pStyle w:val="ListParagraph"/>
        <w:widowControl w:val="0"/>
        <w:numPr>
          <w:ilvl w:val="0"/>
          <w:numId w:val="25"/>
        </w:numPr>
        <w:overflowPunct w:val="0"/>
        <w:autoSpaceDE w:val="0"/>
        <w:autoSpaceDN w:val="0"/>
        <w:adjustRightInd w:val="0"/>
        <w:ind w:left="567" w:hanging="567"/>
        <w:jc w:val="both"/>
        <w:rPr>
          <w:rFonts w:ascii="Arial" w:hAnsi="Arial" w:cs="Arial"/>
          <w:sz w:val="24"/>
          <w:szCs w:val="24"/>
        </w:rPr>
      </w:pPr>
      <w:r w:rsidRPr="003A3FA1">
        <w:rPr>
          <w:rFonts w:ascii="Arial" w:hAnsi="Arial" w:cs="Arial"/>
          <w:sz w:val="24"/>
          <w:szCs w:val="24"/>
        </w:rPr>
        <w:t xml:space="preserve">GST </w:t>
      </w:r>
      <w:r w:rsidR="00A9323B" w:rsidRPr="003A3FA1">
        <w:rPr>
          <w:rFonts w:ascii="Arial" w:hAnsi="Arial" w:cs="Arial"/>
          <w:sz w:val="24"/>
          <w:szCs w:val="24"/>
        </w:rPr>
        <w:t>will be paid as applicable.</w:t>
      </w:r>
    </w:p>
    <w:p w:rsidR="00A9323B" w:rsidRPr="003A3FA1" w:rsidRDefault="00A9323B" w:rsidP="003A3FA1">
      <w:pPr>
        <w:pStyle w:val="ListParagraph"/>
        <w:widowControl w:val="0"/>
        <w:overflowPunct w:val="0"/>
        <w:autoSpaceDE w:val="0"/>
        <w:autoSpaceDN w:val="0"/>
        <w:adjustRightInd w:val="0"/>
        <w:ind w:left="567"/>
        <w:jc w:val="both"/>
        <w:rPr>
          <w:rFonts w:ascii="Arial" w:hAnsi="Arial" w:cs="Arial"/>
          <w:sz w:val="14"/>
          <w:szCs w:val="14"/>
        </w:rPr>
      </w:pPr>
    </w:p>
    <w:p w:rsidR="003A3FA1" w:rsidRDefault="00A9323B" w:rsidP="003A3FA1">
      <w:pPr>
        <w:pStyle w:val="ListParagraph"/>
        <w:widowControl w:val="0"/>
        <w:numPr>
          <w:ilvl w:val="0"/>
          <w:numId w:val="25"/>
        </w:numPr>
        <w:overflowPunct w:val="0"/>
        <w:autoSpaceDE w:val="0"/>
        <w:autoSpaceDN w:val="0"/>
        <w:adjustRightInd w:val="0"/>
        <w:spacing w:line="219" w:lineRule="auto"/>
        <w:ind w:left="567" w:hanging="567"/>
        <w:jc w:val="both"/>
        <w:rPr>
          <w:rFonts w:ascii="Arial" w:hAnsi="Arial" w:cs="Arial"/>
          <w:sz w:val="24"/>
          <w:szCs w:val="24"/>
        </w:rPr>
      </w:pPr>
      <w:r w:rsidRPr="003A3FA1">
        <w:rPr>
          <w:rFonts w:ascii="Arial" w:hAnsi="Arial" w:cs="Arial"/>
          <w:sz w:val="24"/>
          <w:szCs w:val="24"/>
        </w:rPr>
        <w:t>That the delivery of goods will be taken at the risk and cost of the supplier from</w:t>
      </w:r>
      <w:r w:rsidR="000816A5" w:rsidRPr="003A3FA1">
        <w:rPr>
          <w:rFonts w:ascii="Arial" w:hAnsi="Arial" w:cs="Arial"/>
          <w:sz w:val="24"/>
          <w:szCs w:val="24"/>
        </w:rPr>
        <w:t xml:space="preserve">railway/transport.   </w:t>
      </w:r>
    </w:p>
    <w:p w:rsidR="00A9323B" w:rsidRPr="003A3FA1" w:rsidRDefault="00A9323B" w:rsidP="003A3FA1">
      <w:pPr>
        <w:pStyle w:val="ListParagraph"/>
        <w:widowControl w:val="0"/>
        <w:overflowPunct w:val="0"/>
        <w:autoSpaceDE w:val="0"/>
        <w:autoSpaceDN w:val="0"/>
        <w:adjustRightInd w:val="0"/>
        <w:spacing w:line="219" w:lineRule="auto"/>
        <w:ind w:left="567"/>
        <w:jc w:val="both"/>
        <w:rPr>
          <w:rFonts w:ascii="Arial" w:hAnsi="Arial" w:cs="Arial"/>
          <w:sz w:val="24"/>
          <w:szCs w:val="24"/>
        </w:rPr>
      </w:pPr>
    </w:p>
    <w:p w:rsidR="000816A5" w:rsidRPr="00A96BDA" w:rsidRDefault="00A9323B" w:rsidP="00A96BDA">
      <w:pPr>
        <w:pStyle w:val="ListParagraph"/>
        <w:widowControl w:val="0"/>
        <w:numPr>
          <w:ilvl w:val="0"/>
          <w:numId w:val="25"/>
        </w:numPr>
        <w:overflowPunct w:val="0"/>
        <w:autoSpaceDE w:val="0"/>
        <w:autoSpaceDN w:val="0"/>
        <w:adjustRightInd w:val="0"/>
        <w:spacing w:line="229" w:lineRule="auto"/>
        <w:ind w:left="567" w:right="20" w:hanging="567"/>
        <w:jc w:val="both"/>
        <w:rPr>
          <w:rFonts w:ascii="Arial" w:hAnsi="Arial" w:cs="Arial"/>
          <w:sz w:val="24"/>
          <w:szCs w:val="24"/>
        </w:rPr>
      </w:pPr>
      <w:r w:rsidRPr="003A3FA1">
        <w:rPr>
          <w:rFonts w:ascii="Arial" w:hAnsi="Arial" w:cs="Arial"/>
          <w:sz w:val="24"/>
          <w:szCs w:val="24"/>
        </w:rPr>
        <w:t xml:space="preserve">That the supply of material will have to be completed </w:t>
      </w:r>
      <w:r w:rsidR="00A96BDA">
        <w:rPr>
          <w:rFonts w:ascii="Arial" w:hAnsi="Arial" w:cs="Arial"/>
          <w:sz w:val="24"/>
          <w:szCs w:val="24"/>
        </w:rPr>
        <w:t>o</w:t>
      </w:r>
      <w:r w:rsidR="00A54735" w:rsidRPr="003A3FA1">
        <w:rPr>
          <w:rFonts w:ascii="Arial" w:hAnsi="Arial" w:cs="Arial"/>
          <w:sz w:val="24"/>
          <w:szCs w:val="24"/>
        </w:rPr>
        <w:t>ne week</w:t>
      </w:r>
      <w:r w:rsidRPr="003A3FA1">
        <w:rPr>
          <w:rFonts w:ascii="Arial" w:hAnsi="Arial" w:cs="Arial"/>
          <w:sz w:val="24"/>
          <w:szCs w:val="24"/>
        </w:rPr>
        <w:t xml:space="preserve"> from date of issue of purchase</w:t>
      </w:r>
      <w:r w:rsidRPr="00A96BDA">
        <w:rPr>
          <w:rFonts w:ascii="Arial" w:hAnsi="Arial" w:cs="Arial"/>
          <w:sz w:val="24"/>
          <w:szCs w:val="24"/>
        </w:rPr>
        <w:t xml:space="preserve">order. The liquidated charges @0.5% per week shall be imposed if supply made after expiry of </w:t>
      </w:r>
      <w:r w:rsidR="006062A9" w:rsidRPr="00A96BDA">
        <w:rPr>
          <w:rFonts w:ascii="Arial" w:hAnsi="Arial" w:cs="Arial"/>
          <w:sz w:val="24"/>
          <w:szCs w:val="24"/>
        </w:rPr>
        <w:t xml:space="preserve">delivery period subject to maximum 5% of the total value of goods/contract value. </w:t>
      </w:r>
    </w:p>
    <w:p w:rsidR="00A9323B" w:rsidRPr="003B6E4B" w:rsidRDefault="00A9323B" w:rsidP="003A3FA1">
      <w:pPr>
        <w:widowControl w:val="0"/>
        <w:overflowPunct w:val="0"/>
        <w:autoSpaceDE w:val="0"/>
        <w:autoSpaceDN w:val="0"/>
        <w:adjustRightInd w:val="0"/>
        <w:spacing w:line="229" w:lineRule="auto"/>
        <w:ind w:left="567" w:right="20" w:hanging="567"/>
        <w:jc w:val="both"/>
        <w:rPr>
          <w:rFonts w:ascii="Arial" w:hAnsi="Arial" w:cs="Arial"/>
          <w:sz w:val="14"/>
          <w:szCs w:val="14"/>
        </w:rPr>
      </w:pPr>
    </w:p>
    <w:p w:rsidR="00A9323B" w:rsidRPr="00A96BDA" w:rsidRDefault="00A9323B" w:rsidP="00A96BDA">
      <w:pPr>
        <w:pStyle w:val="ListParagraph"/>
        <w:widowControl w:val="0"/>
        <w:numPr>
          <w:ilvl w:val="0"/>
          <w:numId w:val="25"/>
        </w:numPr>
        <w:overflowPunct w:val="0"/>
        <w:autoSpaceDE w:val="0"/>
        <w:autoSpaceDN w:val="0"/>
        <w:adjustRightInd w:val="0"/>
        <w:spacing w:line="235" w:lineRule="auto"/>
        <w:ind w:left="567" w:right="20" w:hanging="567"/>
        <w:jc w:val="both"/>
        <w:rPr>
          <w:rFonts w:ascii="Arial" w:hAnsi="Arial" w:cs="Arial"/>
          <w:sz w:val="24"/>
          <w:szCs w:val="24"/>
        </w:rPr>
      </w:pPr>
      <w:r w:rsidRPr="003A3FA1">
        <w:rPr>
          <w:rFonts w:ascii="Arial" w:hAnsi="Arial" w:cs="Arial"/>
          <w:sz w:val="24"/>
          <w:szCs w:val="24"/>
        </w:rPr>
        <w:t xml:space="preserve">The firm must clearly mention that the billing for supply of material will be done by them </w:t>
      </w:r>
      <w:r w:rsidRPr="00A96BDA">
        <w:rPr>
          <w:rFonts w:ascii="Arial" w:hAnsi="Arial" w:cs="Arial"/>
          <w:sz w:val="24"/>
          <w:szCs w:val="24"/>
        </w:rPr>
        <w:t xml:space="preserve">directly, or by their authorized dealer (s). </w:t>
      </w:r>
    </w:p>
    <w:p w:rsidR="00A54735" w:rsidRPr="003B6E4B" w:rsidRDefault="00A54735" w:rsidP="003A3FA1">
      <w:pPr>
        <w:widowControl w:val="0"/>
        <w:overflowPunct w:val="0"/>
        <w:autoSpaceDE w:val="0"/>
        <w:autoSpaceDN w:val="0"/>
        <w:adjustRightInd w:val="0"/>
        <w:spacing w:line="235" w:lineRule="auto"/>
        <w:ind w:left="-294" w:right="20"/>
        <w:jc w:val="both"/>
        <w:rPr>
          <w:rFonts w:ascii="Arial" w:hAnsi="Arial" w:cs="Arial"/>
          <w:sz w:val="14"/>
          <w:szCs w:val="14"/>
        </w:rPr>
      </w:pPr>
    </w:p>
    <w:p w:rsidR="00A9323B" w:rsidRPr="003A3FA1" w:rsidRDefault="00A9323B" w:rsidP="003A3FA1">
      <w:pPr>
        <w:pStyle w:val="ListParagraph"/>
        <w:widowControl w:val="0"/>
        <w:numPr>
          <w:ilvl w:val="0"/>
          <w:numId w:val="25"/>
        </w:numPr>
        <w:overflowPunct w:val="0"/>
        <w:autoSpaceDE w:val="0"/>
        <w:autoSpaceDN w:val="0"/>
        <w:adjustRightInd w:val="0"/>
        <w:spacing w:line="235" w:lineRule="auto"/>
        <w:ind w:left="567" w:right="40" w:hanging="567"/>
        <w:jc w:val="both"/>
        <w:rPr>
          <w:rFonts w:ascii="Arial" w:hAnsi="Arial" w:cs="Arial"/>
          <w:sz w:val="24"/>
          <w:szCs w:val="24"/>
        </w:rPr>
      </w:pPr>
      <w:r w:rsidRPr="003A3FA1">
        <w:rPr>
          <w:rFonts w:ascii="Arial" w:hAnsi="Arial" w:cs="Arial"/>
          <w:sz w:val="24"/>
          <w:szCs w:val="24"/>
        </w:rPr>
        <w:t xml:space="preserve">The Annual Rate Contract (ARC) will be effective for one year and can be extended if it is agreed mutually by both parties. </w:t>
      </w:r>
    </w:p>
    <w:p w:rsidR="00A9323B" w:rsidRPr="008F6640" w:rsidRDefault="00A9323B" w:rsidP="008F6640">
      <w:pPr>
        <w:tabs>
          <w:tab w:val="left" w:pos="1284"/>
        </w:tabs>
        <w:rPr>
          <w:rFonts w:ascii="Arial" w:hAnsi="Arial" w:cs="Arial"/>
          <w:sz w:val="18"/>
          <w:szCs w:val="18"/>
        </w:rPr>
      </w:pPr>
      <w:bookmarkStart w:id="0" w:name="page5"/>
      <w:bookmarkEnd w:id="0"/>
    </w:p>
    <w:p w:rsidR="00A9323B" w:rsidRDefault="00A9323B" w:rsidP="003A3FA1">
      <w:pPr>
        <w:pStyle w:val="ListParagraph"/>
        <w:widowControl w:val="0"/>
        <w:numPr>
          <w:ilvl w:val="0"/>
          <w:numId w:val="25"/>
        </w:numPr>
        <w:overflowPunct w:val="0"/>
        <w:autoSpaceDE w:val="0"/>
        <w:autoSpaceDN w:val="0"/>
        <w:adjustRightInd w:val="0"/>
        <w:spacing w:line="262" w:lineRule="auto"/>
        <w:ind w:left="567" w:hanging="567"/>
        <w:jc w:val="both"/>
        <w:rPr>
          <w:rFonts w:ascii="Arial" w:hAnsi="Arial" w:cs="Arial"/>
          <w:sz w:val="24"/>
          <w:szCs w:val="24"/>
        </w:rPr>
      </w:pPr>
      <w:r w:rsidRPr="003A3FA1">
        <w:rPr>
          <w:rFonts w:ascii="Arial" w:hAnsi="Arial" w:cs="Arial"/>
          <w:sz w:val="24"/>
          <w:szCs w:val="24"/>
        </w:rPr>
        <w:t>The firm should submit the list of Govt. Deptt/Organizations/Institutions, with which they have Rate Contract of Chemicals, Glassware</w:t>
      </w:r>
      <w:r w:rsidR="00B256A1" w:rsidRPr="003A3FA1">
        <w:rPr>
          <w:rFonts w:ascii="Arial" w:hAnsi="Arial" w:cs="Arial"/>
          <w:sz w:val="24"/>
          <w:szCs w:val="24"/>
        </w:rPr>
        <w:t xml:space="preserve">s, </w:t>
      </w:r>
      <w:r w:rsidR="003758FA" w:rsidRPr="003A3FA1">
        <w:rPr>
          <w:rFonts w:ascii="Arial" w:hAnsi="Arial" w:cs="Arial"/>
          <w:sz w:val="24"/>
          <w:szCs w:val="24"/>
        </w:rPr>
        <w:t>and Plasticwares</w:t>
      </w:r>
      <w:r w:rsidR="003758FA">
        <w:rPr>
          <w:rFonts w:ascii="Arial" w:hAnsi="Arial" w:cs="Arial"/>
          <w:sz w:val="24"/>
          <w:szCs w:val="24"/>
        </w:rPr>
        <w:t xml:space="preserve"> </w:t>
      </w:r>
      <w:r w:rsidRPr="003A3FA1">
        <w:rPr>
          <w:rFonts w:ascii="Arial" w:hAnsi="Arial" w:cs="Arial"/>
          <w:sz w:val="24"/>
          <w:szCs w:val="24"/>
        </w:rPr>
        <w:t xml:space="preserve">during the last five years. The firm will supply the material as per purchase order and short supply of material will not be accepted in any circumstances. </w:t>
      </w:r>
    </w:p>
    <w:p w:rsidR="003B6E4B" w:rsidRPr="003B6E4B" w:rsidRDefault="003B6E4B" w:rsidP="003B6E4B">
      <w:pPr>
        <w:pStyle w:val="ListParagraph"/>
        <w:widowControl w:val="0"/>
        <w:overflowPunct w:val="0"/>
        <w:autoSpaceDE w:val="0"/>
        <w:autoSpaceDN w:val="0"/>
        <w:adjustRightInd w:val="0"/>
        <w:spacing w:line="262" w:lineRule="auto"/>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spacing w:line="239" w:lineRule="auto"/>
        <w:ind w:left="567" w:hanging="567"/>
        <w:jc w:val="both"/>
        <w:rPr>
          <w:rFonts w:ascii="Arial" w:hAnsi="Arial" w:cs="Arial"/>
          <w:sz w:val="24"/>
          <w:szCs w:val="24"/>
        </w:rPr>
      </w:pPr>
      <w:r w:rsidRPr="003A3FA1">
        <w:rPr>
          <w:rFonts w:ascii="Arial" w:hAnsi="Arial" w:cs="Arial"/>
          <w:sz w:val="24"/>
          <w:szCs w:val="24"/>
        </w:rPr>
        <w:t xml:space="preserve">No revision in rate (on higher side) will be accepted </w:t>
      </w:r>
      <w:r w:rsidR="003758FA" w:rsidRPr="003A3FA1">
        <w:rPr>
          <w:rFonts w:ascii="Arial" w:hAnsi="Arial" w:cs="Arial"/>
          <w:sz w:val="24"/>
          <w:szCs w:val="24"/>
        </w:rPr>
        <w:t>during contract</w:t>
      </w:r>
      <w:r w:rsidRPr="003A3FA1">
        <w:rPr>
          <w:rFonts w:ascii="Arial" w:hAnsi="Arial" w:cs="Arial"/>
          <w:sz w:val="24"/>
          <w:szCs w:val="24"/>
        </w:rPr>
        <w:t xml:space="preserve"> period. </w:t>
      </w:r>
    </w:p>
    <w:p w:rsidR="003B6E4B" w:rsidRPr="003B6E4B" w:rsidRDefault="003B6E4B" w:rsidP="003B6E4B">
      <w:pPr>
        <w:pStyle w:val="ListParagraph"/>
        <w:widowControl w:val="0"/>
        <w:overflowPunct w:val="0"/>
        <w:autoSpaceDE w:val="0"/>
        <w:autoSpaceDN w:val="0"/>
        <w:adjustRightInd w:val="0"/>
        <w:spacing w:line="239" w:lineRule="auto"/>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spacing w:line="239" w:lineRule="auto"/>
        <w:ind w:left="567" w:hanging="567"/>
        <w:jc w:val="both"/>
        <w:rPr>
          <w:rFonts w:ascii="Arial" w:hAnsi="Arial" w:cs="Arial"/>
          <w:sz w:val="24"/>
          <w:szCs w:val="24"/>
        </w:rPr>
      </w:pPr>
      <w:r w:rsidRPr="003A3FA1">
        <w:rPr>
          <w:rFonts w:ascii="Arial" w:hAnsi="Arial" w:cs="Arial"/>
          <w:sz w:val="24"/>
          <w:szCs w:val="24"/>
        </w:rPr>
        <w:t xml:space="preserve">That the order will be placed as per requirement irrespective of value of the order. </w:t>
      </w:r>
    </w:p>
    <w:p w:rsidR="003B6E4B" w:rsidRPr="003B6E4B" w:rsidRDefault="003B6E4B" w:rsidP="003B6E4B">
      <w:pPr>
        <w:pStyle w:val="ListParagraph"/>
        <w:widowControl w:val="0"/>
        <w:overflowPunct w:val="0"/>
        <w:autoSpaceDE w:val="0"/>
        <w:autoSpaceDN w:val="0"/>
        <w:adjustRightInd w:val="0"/>
        <w:spacing w:line="239" w:lineRule="auto"/>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spacing w:line="239" w:lineRule="auto"/>
        <w:ind w:left="567" w:hanging="567"/>
        <w:jc w:val="both"/>
        <w:rPr>
          <w:rFonts w:ascii="Arial" w:hAnsi="Arial" w:cs="Arial"/>
          <w:sz w:val="24"/>
          <w:szCs w:val="24"/>
        </w:rPr>
      </w:pPr>
      <w:r w:rsidRPr="003A3FA1">
        <w:rPr>
          <w:rFonts w:ascii="Arial" w:hAnsi="Arial" w:cs="Arial"/>
          <w:sz w:val="24"/>
          <w:szCs w:val="24"/>
        </w:rPr>
        <w:t xml:space="preserve">The firm may supply the required items as per unit price mentioned in the price list. </w:t>
      </w:r>
    </w:p>
    <w:p w:rsidR="003B6E4B" w:rsidRPr="003B6E4B" w:rsidRDefault="003B6E4B" w:rsidP="003B6E4B">
      <w:pPr>
        <w:pStyle w:val="ListParagraph"/>
        <w:widowControl w:val="0"/>
        <w:overflowPunct w:val="0"/>
        <w:autoSpaceDE w:val="0"/>
        <w:autoSpaceDN w:val="0"/>
        <w:adjustRightInd w:val="0"/>
        <w:spacing w:line="239" w:lineRule="auto"/>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spacing w:line="217" w:lineRule="auto"/>
        <w:ind w:left="567" w:hanging="567"/>
        <w:jc w:val="both"/>
        <w:rPr>
          <w:rFonts w:ascii="Arial" w:hAnsi="Arial" w:cs="Arial"/>
          <w:sz w:val="24"/>
          <w:szCs w:val="24"/>
        </w:rPr>
      </w:pPr>
      <w:r w:rsidRPr="003A3FA1">
        <w:rPr>
          <w:rFonts w:ascii="Arial" w:hAnsi="Arial" w:cs="Arial"/>
          <w:sz w:val="24"/>
          <w:szCs w:val="24"/>
        </w:rPr>
        <w:t xml:space="preserve">Supply should be made in full against the order and shortage will be procured </w:t>
      </w:r>
      <w:r w:rsidRPr="003A3FA1">
        <w:rPr>
          <w:rFonts w:ascii="Arial" w:hAnsi="Arial" w:cs="Arial"/>
          <w:sz w:val="24"/>
          <w:szCs w:val="24"/>
        </w:rPr>
        <w:lastRenderedPageBreak/>
        <w:t xml:space="preserve">on the risk and cost of the supplier. </w:t>
      </w:r>
    </w:p>
    <w:p w:rsidR="003B6E4B" w:rsidRPr="003B6E4B" w:rsidRDefault="003B6E4B" w:rsidP="003B6E4B">
      <w:pPr>
        <w:pStyle w:val="ListParagraph"/>
        <w:widowControl w:val="0"/>
        <w:overflowPunct w:val="0"/>
        <w:autoSpaceDE w:val="0"/>
        <w:autoSpaceDN w:val="0"/>
        <w:adjustRightInd w:val="0"/>
        <w:spacing w:line="217" w:lineRule="auto"/>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ind w:left="567" w:hanging="567"/>
        <w:jc w:val="both"/>
        <w:rPr>
          <w:rFonts w:ascii="Arial" w:hAnsi="Arial" w:cs="Arial"/>
          <w:sz w:val="24"/>
          <w:szCs w:val="24"/>
        </w:rPr>
      </w:pPr>
      <w:r w:rsidRPr="003A3FA1">
        <w:rPr>
          <w:rFonts w:ascii="Arial" w:hAnsi="Arial" w:cs="Arial"/>
          <w:sz w:val="24"/>
          <w:szCs w:val="24"/>
        </w:rPr>
        <w:t xml:space="preserve">No payment will be made for unsatisfactory/damaged supply of good. </w:t>
      </w:r>
    </w:p>
    <w:p w:rsidR="003B6E4B" w:rsidRPr="003B6E4B" w:rsidRDefault="003B6E4B" w:rsidP="003B6E4B">
      <w:pPr>
        <w:pStyle w:val="ListParagraph"/>
        <w:widowControl w:val="0"/>
        <w:overflowPunct w:val="0"/>
        <w:autoSpaceDE w:val="0"/>
        <w:autoSpaceDN w:val="0"/>
        <w:adjustRightInd w:val="0"/>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spacing w:line="238" w:lineRule="auto"/>
        <w:ind w:left="567" w:right="20" w:hanging="567"/>
        <w:jc w:val="both"/>
        <w:rPr>
          <w:rFonts w:ascii="Arial" w:hAnsi="Arial" w:cs="Arial"/>
          <w:sz w:val="24"/>
          <w:szCs w:val="24"/>
        </w:rPr>
      </w:pPr>
      <w:r w:rsidRPr="003A3FA1">
        <w:rPr>
          <w:rFonts w:ascii="Arial" w:hAnsi="Arial" w:cs="Arial"/>
          <w:sz w:val="24"/>
          <w:szCs w:val="24"/>
        </w:rPr>
        <w:t xml:space="preserve">The perishable store and the rejected material must be replaced free of cost by the Manufacturer firm supplier immediately. </w:t>
      </w:r>
    </w:p>
    <w:p w:rsidR="003B6E4B" w:rsidRPr="003B6E4B" w:rsidRDefault="003B6E4B" w:rsidP="003B6E4B">
      <w:pPr>
        <w:pStyle w:val="ListParagraph"/>
        <w:widowControl w:val="0"/>
        <w:overflowPunct w:val="0"/>
        <w:autoSpaceDE w:val="0"/>
        <w:autoSpaceDN w:val="0"/>
        <w:adjustRightInd w:val="0"/>
        <w:spacing w:line="238" w:lineRule="auto"/>
        <w:ind w:left="567" w:right="20"/>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ind w:left="567" w:hanging="567"/>
        <w:jc w:val="both"/>
        <w:rPr>
          <w:rFonts w:ascii="Arial" w:hAnsi="Arial" w:cs="Arial"/>
          <w:sz w:val="24"/>
          <w:szCs w:val="24"/>
        </w:rPr>
      </w:pPr>
      <w:r w:rsidRPr="003A3FA1">
        <w:rPr>
          <w:rFonts w:ascii="Arial" w:hAnsi="Arial" w:cs="Arial"/>
          <w:sz w:val="24"/>
          <w:szCs w:val="24"/>
        </w:rPr>
        <w:t xml:space="preserve">The articles should be securely packed to avoid damages etc. in transit. </w:t>
      </w:r>
    </w:p>
    <w:p w:rsidR="003B6E4B" w:rsidRPr="003B6E4B" w:rsidRDefault="003B6E4B" w:rsidP="003B6E4B">
      <w:pPr>
        <w:pStyle w:val="ListParagraph"/>
        <w:widowControl w:val="0"/>
        <w:overflowPunct w:val="0"/>
        <w:autoSpaceDE w:val="0"/>
        <w:autoSpaceDN w:val="0"/>
        <w:adjustRightInd w:val="0"/>
        <w:ind w:left="567"/>
        <w:jc w:val="both"/>
        <w:rPr>
          <w:rFonts w:ascii="Arial" w:hAnsi="Arial" w:cs="Arial"/>
          <w:sz w:val="14"/>
          <w:szCs w:val="14"/>
        </w:rPr>
      </w:pPr>
    </w:p>
    <w:p w:rsidR="003B6E4B" w:rsidRDefault="00A9323B" w:rsidP="003A3FA1">
      <w:pPr>
        <w:pStyle w:val="ListParagraph"/>
        <w:widowControl w:val="0"/>
        <w:numPr>
          <w:ilvl w:val="0"/>
          <w:numId w:val="25"/>
        </w:numPr>
        <w:overflowPunct w:val="0"/>
        <w:autoSpaceDE w:val="0"/>
        <w:autoSpaceDN w:val="0"/>
        <w:adjustRightInd w:val="0"/>
        <w:spacing w:line="219" w:lineRule="auto"/>
        <w:ind w:left="567" w:hanging="567"/>
        <w:jc w:val="both"/>
        <w:rPr>
          <w:rFonts w:ascii="Arial" w:hAnsi="Arial" w:cs="Arial"/>
          <w:sz w:val="24"/>
          <w:szCs w:val="24"/>
        </w:rPr>
      </w:pPr>
      <w:r w:rsidRPr="003A3FA1">
        <w:rPr>
          <w:rFonts w:ascii="Arial" w:hAnsi="Arial" w:cs="Arial"/>
          <w:sz w:val="24"/>
          <w:szCs w:val="24"/>
        </w:rPr>
        <w:t xml:space="preserve">Supply should be made from the latest batch of production with the maximum life period </w:t>
      </w:r>
      <w:r w:rsidR="00A96BDA">
        <w:rPr>
          <w:rFonts w:ascii="Arial" w:hAnsi="Arial" w:cs="Arial"/>
          <w:sz w:val="24"/>
          <w:szCs w:val="24"/>
        </w:rPr>
        <w:t>and of</w:t>
      </w:r>
      <w:r w:rsidRPr="003A3FA1">
        <w:rPr>
          <w:rFonts w:ascii="Arial" w:hAnsi="Arial" w:cs="Arial"/>
          <w:sz w:val="24"/>
          <w:szCs w:val="24"/>
        </w:rPr>
        <w:t xml:space="preserve"> original packing.</w:t>
      </w:r>
    </w:p>
    <w:p w:rsidR="00A9323B" w:rsidRPr="003B6E4B" w:rsidRDefault="00A9323B" w:rsidP="003B6E4B">
      <w:pPr>
        <w:pStyle w:val="ListParagraph"/>
        <w:widowControl w:val="0"/>
        <w:overflowPunct w:val="0"/>
        <w:autoSpaceDE w:val="0"/>
        <w:autoSpaceDN w:val="0"/>
        <w:adjustRightInd w:val="0"/>
        <w:spacing w:line="219" w:lineRule="auto"/>
        <w:ind w:left="567"/>
        <w:jc w:val="both"/>
        <w:rPr>
          <w:rFonts w:ascii="Arial" w:hAnsi="Arial" w:cs="Arial"/>
          <w:sz w:val="14"/>
          <w:szCs w:val="14"/>
        </w:rPr>
      </w:pPr>
    </w:p>
    <w:p w:rsidR="003B6E4B" w:rsidRDefault="00A9323B" w:rsidP="003A3FA1">
      <w:pPr>
        <w:pStyle w:val="ListParagraph"/>
        <w:widowControl w:val="0"/>
        <w:numPr>
          <w:ilvl w:val="0"/>
          <w:numId w:val="25"/>
        </w:numPr>
        <w:overflowPunct w:val="0"/>
        <w:autoSpaceDE w:val="0"/>
        <w:autoSpaceDN w:val="0"/>
        <w:adjustRightInd w:val="0"/>
        <w:ind w:left="567" w:hanging="567"/>
        <w:jc w:val="both"/>
        <w:rPr>
          <w:rFonts w:ascii="Arial" w:hAnsi="Arial" w:cs="Arial"/>
          <w:sz w:val="24"/>
          <w:szCs w:val="24"/>
        </w:rPr>
      </w:pPr>
      <w:r w:rsidRPr="003A3FA1">
        <w:rPr>
          <w:rFonts w:ascii="Arial" w:hAnsi="Arial" w:cs="Arial"/>
          <w:sz w:val="24"/>
          <w:szCs w:val="24"/>
        </w:rPr>
        <w:t xml:space="preserve">Pre-receipted bills should be sent </w:t>
      </w:r>
      <w:r w:rsidR="003A3FA1" w:rsidRPr="003A3FA1">
        <w:rPr>
          <w:rFonts w:ascii="Arial" w:hAnsi="Arial" w:cs="Arial"/>
          <w:sz w:val="24"/>
          <w:szCs w:val="24"/>
        </w:rPr>
        <w:t>along with</w:t>
      </w:r>
      <w:r w:rsidRPr="003A3FA1">
        <w:rPr>
          <w:rFonts w:ascii="Arial" w:hAnsi="Arial" w:cs="Arial"/>
          <w:sz w:val="24"/>
          <w:szCs w:val="24"/>
        </w:rPr>
        <w:t xml:space="preserve"> goods.</w:t>
      </w:r>
    </w:p>
    <w:p w:rsidR="00A9323B" w:rsidRPr="003B6E4B" w:rsidRDefault="00A9323B" w:rsidP="003B6E4B">
      <w:pPr>
        <w:pStyle w:val="ListParagraph"/>
        <w:widowControl w:val="0"/>
        <w:overflowPunct w:val="0"/>
        <w:autoSpaceDE w:val="0"/>
        <w:autoSpaceDN w:val="0"/>
        <w:adjustRightInd w:val="0"/>
        <w:ind w:left="567"/>
        <w:jc w:val="both"/>
        <w:rPr>
          <w:rFonts w:ascii="Arial" w:hAnsi="Arial" w:cs="Arial"/>
          <w:sz w:val="14"/>
          <w:szCs w:val="14"/>
        </w:rPr>
      </w:pPr>
    </w:p>
    <w:p w:rsidR="00A9323B" w:rsidRDefault="00A9323B" w:rsidP="003A3FA1">
      <w:pPr>
        <w:pStyle w:val="ListParagraph"/>
        <w:widowControl w:val="0"/>
        <w:numPr>
          <w:ilvl w:val="0"/>
          <w:numId w:val="25"/>
        </w:numPr>
        <w:overflowPunct w:val="0"/>
        <w:autoSpaceDE w:val="0"/>
        <w:autoSpaceDN w:val="0"/>
        <w:adjustRightInd w:val="0"/>
        <w:ind w:left="567" w:hanging="567"/>
        <w:jc w:val="both"/>
        <w:rPr>
          <w:rFonts w:ascii="Arial" w:hAnsi="Arial" w:cs="Arial"/>
          <w:sz w:val="24"/>
          <w:szCs w:val="24"/>
        </w:rPr>
      </w:pPr>
      <w:r w:rsidRPr="003A3FA1">
        <w:rPr>
          <w:rFonts w:ascii="Arial" w:hAnsi="Arial" w:cs="Arial"/>
          <w:sz w:val="24"/>
          <w:szCs w:val="24"/>
        </w:rPr>
        <w:t xml:space="preserve">The bills may be prepared in the name of the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w:t>
      </w:r>
      <w:r w:rsidRPr="003A3FA1">
        <w:rPr>
          <w:rFonts w:ascii="Arial" w:hAnsi="Arial" w:cs="Arial"/>
          <w:sz w:val="24"/>
          <w:szCs w:val="24"/>
        </w:rPr>
        <w:t xml:space="preserve">. </w:t>
      </w:r>
    </w:p>
    <w:p w:rsidR="003B6E4B" w:rsidRPr="003B6E4B" w:rsidRDefault="003B6E4B" w:rsidP="003B6E4B">
      <w:pPr>
        <w:pStyle w:val="ListParagraph"/>
        <w:widowControl w:val="0"/>
        <w:overflowPunct w:val="0"/>
        <w:autoSpaceDE w:val="0"/>
        <w:autoSpaceDN w:val="0"/>
        <w:adjustRightInd w:val="0"/>
        <w:ind w:left="567"/>
        <w:jc w:val="both"/>
        <w:rPr>
          <w:rFonts w:ascii="Arial" w:hAnsi="Arial" w:cs="Arial"/>
          <w:sz w:val="14"/>
          <w:szCs w:val="14"/>
        </w:rPr>
      </w:pPr>
    </w:p>
    <w:p w:rsidR="008C72CB" w:rsidRDefault="00A9323B" w:rsidP="003A3FA1">
      <w:pPr>
        <w:pStyle w:val="ListParagraph"/>
        <w:widowControl w:val="0"/>
        <w:numPr>
          <w:ilvl w:val="0"/>
          <w:numId w:val="25"/>
        </w:numPr>
        <w:overflowPunct w:val="0"/>
        <w:autoSpaceDE w:val="0"/>
        <w:autoSpaceDN w:val="0"/>
        <w:adjustRightInd w:val="0"/>
        <w:spacing w:line="217" w:lineRule="auto"/>
        <w:ind w:left="567" w:hanging="567"/>
        <w:jc w:val="both"/>
        <w:rPr>
          <w:rFonts w:ascii="Arial" w:hAnsi="Arial" w:cs="Arial"/>
          <w:sz w:val="24"/>
          <w:szCs w:val="24"/>
        </w:rPr>
      </w:pPr>
      <w:r w:rsidRPr="003A3FA1">
        <w:rPr>
          <w:rFonts w:ascii="Arial" w:hAnsi="Arial" w:cs="Arial"/>
          <w:sz w:val="24"/>
          <w:szCs w:val="24"/>
        </w:rPr>
        <w:t xml:space="preserve">The </w:t>
      </w:r>
      <w:r w:rsidR="005D6651" w:rsidRPr="003A3FA1">
        <w:rPr>
          <w:rFonts w:ascii="Arial" w:hAnsi="Arial" w:cs="Arial"/>
          <w:sz w:val="24"/>
          <w:szCs w:val="24"/>
        </w:rPr>
        <w:t xml:space="preserve">Competent authority of the </w:t>
      </w:r>
      <w:r w:rsidR="003A3FA1" w:rsidRPr="003A3FA1">
        <w:rPr>
          <w:rFonts w:ascii="Arial" w:hAnsi="Arial" w:cs="Arial"/>
          <w:sz w:val="24"/>
          <w:szCs w:val="24"/>
        </w:rPr>
        <w:t>Board reserves</w:t>
      </w:r>
      <w:r w:rsidRPr="003A3FA1">
        <w:rPr>
          <w:rFonts w:ascii="Arial" w:hAnsi="Arial" w:cs="Arial"/>
          <w:sz w:val="24"/>
          <w:szCs w:val="24"/>
        </w:rPr>
        <w:t xml:space="preserve">the right to cancel the rate contract without assigning any reason thereof. </w:t>
      </w:r>
    </w:p>
    <w:p w:rsidR="003B6E4B" w:rsidRPr="003B6E4B" w:rsidRDefault="003B6E4B" w:rsidP="003B6E4B">
      <w:pPr>
        <w:pStyle w:val="ListParagraph"/>
        <w:widowControl w:val="0"/>
        <w:overflowPunct w:val="0"/>
        <w:autoSpaceDE w:val="0"/>
        <w:autoSpaceDN w:val="0"/>
        <w:adjustRightInd w:val="0"/>
        <w:spacing w:line="217" w:lineRule="auto"/>
        <w:ind w:left="567"/>
        <w:jc w:val="both"/>
        <w:rPr>
          <w:rFonts w:ascii="Arial" w:hAnsi="Arial" w:cs="Arial"/>
          <w:sz w:val="14"/>
          <w:szCs w:val="14"/>
        </w:rPr>
      </w:pPr>
    </w:p>
    <w:p w:rsidR="00EB34EC" w:rsidRPr="003A3FA1" w:rsidRDefault="008C72CB" w:rsidP="003A3FA1">
      <w:pPr>
        <w:pStyle w:val="ListParagraph"/>
        <w:widowControl w:val="0"/>
        <w:numPr>
          <w:ilvl w:val="0"/>
          <w:numId w:val="25"/>
        </w:numPr>
        <w:overflowPunct w:val="0"/>
        <w:autoSpaceDE w:val="0"/>
        <w:autoSpaceDN w:val="0"/>
        <w:adjustRightInd w:val="0"/>
        <w:spacing w:line="217" w:lineRule="auto"/>
        <w:ind w:left="567" w:hanging="567"/>
        <w:jc w:val="both"/>
        <w:rPr>
          <w:rFonts w:ascii="Arial" w:hAnsi="Arial" w:cs="Arial"/>
          <w:sz w:val="24"/>
          <w:szCs w:val="24"/>
        </w:rPr>
      </w:pPr>
      <w:r w:rsidRPr="003A3FA1">
        <w:rPr>
          <w:rFonts w:ascii="Arial" w:hAnsi="Arial" w:cs="Arial"/>
          <w:sz w:val="24"/>
          <w:szCs w:val="24"/>
        </w:rPr>
        <w:t>Bidders qualifying the technical bid (based on the documents submitted) will   be intimated to submit the samples within a stipulated time period before opening of Price bid.</w:t>
      </w:r>
    </w:p>
    <w:p w:rsidR="0016259E" w:rsidRPr="003B6E4B" w:rsidRDefault="0016259E" w:rsidP="003A3FA1">
      <w:pPr>
        <w:widowControl w:val="0"/>
        <w:overflowPunct w:val="0"/>
        <w:autoSpaceDE w:val="0"/>
        <w:autoSpaceDN w:val="0"/>
        <w:adjustRightInd w:val="0"/>
        <w:spacing w:line="217" w:lineRule="auto"/>
        <w:ind w:left="567" w:hanging="567"/>
        <w:jc w:val="both"/>
        <w:rPr>
          <w:rFonts w:ascii="Arial" w:hAnsi="Arial" w:cs="Arial"/>
          <w:sz w:val="14"/>
          <w:szCs w:val="14"/>
        </w:rPr>
      </w:pPr>
    </w:p>
    <w:p w:rsidR="0016259E" w:rsidRPr="003B6E4B" w:rsidRDefault="00EB34EC" w:rsidP="003B6E4B">
      <w:pPr>
        <w:pStyle w:val="ListParagraph"/>
        <w:numPr>
          <w:ilvl w:val="0"/>
          <w:numId w:val="25"/>
        </w:numPr>
        <w:tabs>
          <w:tab w:val="left" w:pos="2199"/>
          <w:tab w:val="left" w:pos="2200"/>
        </w:tabs>
        <w:ind w:left="567" w:hanging="567"/>
        <w:jc w:val="both"/>
        <w:rPr>
          <w:rFonts w:ascii="Arial" w:hAnsi="Arial" w:cs="Arial"/>
          <w:spacing w:val="-7"/>
          <w:sz w:val="24"/>
          <w:szCs w:val="24"/>
        </w:rPr>
      </w:pPr>
      <w:r w:rsidRPr="003A3FA1">
        <w:rPr>
          <w:rFonts w:ascii="Arial" w:hAnsi="Arial" w:cs="Arial"/>
          <w:sz w:val="24"/>
          <w:szCs w:val="24"/>
        </w:rPr>
        <w:t>No advance payments towards cost of chemicals and glasswares will be made to thetenderer.</w:t>
      </w:r>
    </w:p>
    <w:p w:rsidR="003B6E4B" w:rsidRPr="003B6E4B" w:rsidRDefault="003B6E4B" w:rsidP="003B6E4B">
      <w:pPr>
        <w:pStyle w:val="ListParagraph"/>
        <w:tabs>
          <w:tab w:val="left" w:pos="2199"/>
          <w:tab w:val="left" w:pos="2200"/>
        </w:tabs>
        <w:ind w:left="567"/>
        <w:jc w:val="both"/>
        <w:rPr>
          <w:rFonts w:ascii="Arial" w:hAnsi="Arial" w:cs="Arial"/>
          <w:spacing w:val="-7"/>
          <w:sz w:val="14"/>
          <w:szCs w:val="14"/>
        </w:rPr>
      </w:pPr>
    </w:p>
    <w:p w:rsidR="00A9323B" w:rsidRPr="003B6E4B" w:rsidRDefault="0016259E" w:rsidP="003B6E4B">
      <w:pPr>
        <w:pStyle w:val="ListParagraph"/>
        <w:numPr>
          <w:ilvl w:val="0"/>
          <w:numId w:val="25"/>
        </w:numPr>
        <w:tabs>
          <w:tab w:val="left" w:pos="2199"/>
          <w:tab w:val="left" w:pos="2200"/>
        </w:tabs>
        <w:ind w:left="567" w:hanging="567"/>
        <w:jc w:val="both"/>
        <w:rPr>
          <w:rFonts w:ascii="Arial" w:hAnsi="Arial" w:cs="Arial"/>
          <w:spacing w:val="-7"/>
          <w:sz w:val="24"/>
          <w:szCs w:val="24"/>
        </w:rPr>
      </w:pPr>
      <w:r w:rsidRPr="003A3FA1">
        <w:rPr>
          <w:rFonts w:ascii="Arial" w:hAnsi="Arial" w:cs="Arial"/>
          <w:sz w:val="24"/>
          <w:szCs w:val="24"/>
        </w:rPr>
        <w:t xml:space="preserve">No claims shall be made against the </w:t>
      </w:r>
      <w:r w:rsidR="00A96BDA" w:rsidRPr="005B2CEE">
        <w:rPr>
          <w:rFonts w:ascii="Arial" w:hAnsi="Arial" w:cs="Arial"/>
          <w:sz w:val="24"/>
          <w:szCs w:val="24"/>
        </w:rPr>
        <w:t>U</w:t>
      </w:r>
      <w:r w:rsidR="00A96BDA">
        <w:rPr>
          <w:rFonts w:ascii="Arial" w:hAnsi="Arial" w:cs="Arial"/>
          <w:sz w:val="24"/>
          <w:szCs w:val="24"/>
        </w:rPr>
        <w:t xml:space="preserve">ttarakhand </w:t>
      </w:r>
      <w:r w:rsidR="00A96BDA" w:rsidRPr="005B2CEE">
        <w:rPr>
          <w:rFonts w:ascii="Arial" w:hAnsi="Arial" w:cs="Arial"/>
          <w:sz w:val="24"/>
          <w:szCs w:val="24"/>
        </w:rPr>
        <w:t>P</w:t>
      </w:r>
      <w:r w:rsidR="00A96BDA">
        <w:rPr>
          <w:rFonts w:ascii="Arial" w:hAnsi="Arial" w:cs="Arial"/>
          <w:sz w:val="24"/>
          <w:szCs w:val="24"/>
        </w:rPr>
        <w:t xml:space="preserve">ollution </w:t>
      </w:r>
      <w:r w:rsidR="00A96BDA" w:rsidRPr="005B2CEE">
        <w:rPr>
          <w:rFonts w:ascii="Arial" w:hAnsi="Arial" w:cs="Arial"/>
          <w:sz w:val="24"/>
          <w:szCs w:val="24"/>
        </w:rPr>
        <w:t>C</w:t>
      </w:r>
      <w:r w:rsidR="00A96BDA">
        <w:rPr>
          <w:rFonts w:ascii="Arial" w:hAnsi="Arial" w:cs="Arial"/>
          <w:sz w:val="24"/>
          <w:szCs w:val="24"/>
        </w:rPr>
        <w:t xml:space="preserve">ontrol </w:t>
      </w:r>
      <w:r w:rsidR="00A96BDA" w:rsidRPr="005B2CEE">
        <w:rPr>
          <w:rFonts w:ascii="Arial" w:hAnsi="Arial" w:cs="Arial"/>
          <w:sz w:val="24"/>
          <w:szCs w:val="24"/>
        </w:rPr>
        <w:t>B</w:t>
      </w:r>
      <w:r w:rsidR="00A96BDA">
        <w:rPr>
          <w:rFonts w:ascii="Arial" w:hAnsi="Arial" w:cs="Arial"/>
          <w:sz w:val="24"/>
          <w:szCs w:val="24"/>
        </w:rPr>
        <w:t>oard</w:t>
      </w:r>
      <w:r w:rsidRPr="003A3FA1">
        <w:rPr>
          <w:rFonts w:ascii="Arial" w:hAnsi="Arial" w:cs="Arial"/>
          <w:sz w:val="24"/>
          <w:szCs w:val="24"/>
        </w:rPr>
        <w:t xml:space="preserve"> in respect of interest on earnest money deposit or </w:t>
      </w:r>
      <w:r w:rsidRPr="003A3FA1">
        <w:rPr>
          <w:rFonts w:ascii="Arial" w:hAnsi="Arial" w:cs="Arial"/>
          <w:spacing w:val="2"/>
          <w:sz w:val="24"/>
          <w:szCs w:val="24"/>
        </w:rPr>
        <w:t xml:space="preserve">any </w:t>
      </w:r>
      <w:r w:rsidRPr="003A3FA1">
        <w:rPr>
          <w:rFonts w:ascii="Arial" w:hAnsi="Arial" w:cs="Arial"/>
          <w:sz w:val="24"/>
          <w:szCs w:val="24"/>
        </w:rPr>
        <w:t xml:space="preserve">delayed </w:t>
      </w:r>
      <w:r w:rsidRPr="003A3FA1">
        <w:rPr>
          <w:rFonts w:ascii="Arial" w:hAnsi="Arial" w:cs="Arial"/>
          <w:spacing w:val="-31"/>
          <w:sz w:val="24"/>
          <w:szCs w:val="24"/>
        </w:rPr>
        <w:t>payment</w:t>
      </w:r>
      <w:r w:rsidR="00490E79" w:rsidRPr="003A3FA1">
        <w:rPr>
          <w:rFonts w:ascii="Arial" w:hAnsi="Arial" w:cs="Arial"/>
          <w:spacing w:val="-31"/>
          <w:sz w:val="24"/>
          <w:szCs w:val="24"/>
        </w:rPr>
        <w:t>.</w:t>
      </w:r>
    </w:p>
    <w:p w:rsidR="003B6E4B" w:rsidRPr="003B6E4B" w:rsidRDefault="003B6E4B" w:rsidP="003B6E4B">
      <w:pPr>
        <w:pStyle w:val="ListParagraph"/>
        <w:tabs>
          <w:tab w:val="left" w:pos="2199"/>
          <w:tab w:val="left" w:pos="2200"/>
        </w:tabs>
        <w:ind w:left="567"/>
        <w:jc w:val="both"/>
        <w:rPr>
          <w:rFonts w:ascii="Arial" w:hAnsi="Arial" w:cs="Arial"/>
          <w:spacing w:val="-7"/>
          <w:sz w:val="14"/>
          <w:szCs w:val="14"/>
        </w:rPr>
      </w:pPr>
    </w:p>
    <w:p w:rsidR="00490E79" w:rsidRPr="008F6640" w:rsidRDefault="00490E79" w:rsidP="003A3FA1">
      <w:pPr>
        <w:pStyle w:val="ListParagraph"/>
        <w:numPr>
          <w:ilvl w:val="0"/>
          <w:numId w:val="25"/>
        </w:numPr>
        <w:tabs>
          <w:tab w:val="left" w:pos="2199"/>
          <w:tab w:val="left" w:pos="2200"/>
        </w:tabs>
        <w:ind w:left="567" w:hanging="567"/>
        <w:jc w:val="both"/>
        <w:rPr>
          <w:rFonts w:ascii="Arial" w:hAnsi="Arial" w:cs="Arial"/>
          <w:color w:val="FF0000"/>
          <w:spacing w:val="-7"/>
          <w:sz w:val="24"/>
          <w:szCs w:val="24"/>
        </w:rPr>
      </w:pPr>
      <w:r w:rsidRPr="00A96BDA">
        <w:rPr>
          <w:rFonts w:ascii="Arial" w:hAnsi="Arial" w:cs="Arial"/>
          <w:sz w:val="24"/>
          <w:szCs w:val="24"/>
        </w:rPr>
        <w:t xml:space="preserve">The price of the items should be quoted inclusive FOR destination. The GST should be quoted in a separate column. The rate should be quoted for </w:t>
      </w:r>
      <w:r w:rsidRPr="00A96BDA">
        <w:rPr>
          <w:rFonts w:ascii="Arial" w:hAnsi="Arial" w:cs="Arial"/>
          <w:b/>
          <w:i/>
          <w:sz w:val="24"/>
          <w:szCs w:val="24"/>
        </w:rPr>
        <w:t xml:space="preserve">each item </w:t>
      </w:r>
      <w:r w:rsidRPr="00A96BDA">
        <w:rPr>
          <w:rFonts w:ascii="Arial" w:hAnsi="Arial" w:cs="Arial"/>
          <w:sz w:val="24"/>
          <w:szCs w:val="24"/>
        </w:rPr>
        <w:t>both in figures and words</w:t>
      </w:r>
      <w:r w:rsidRPr="003A3FA1">
        <w:rPr>
          <w:rFonts w:ascii="Arial" w:hAnsi="Arial" w:cs="Arial"/>
          <w:sz w:val="24"/>
          <w:szCs w:val="24"/>
        </w:rPr>
        <w:t>along with rebate in % for Chemicals/Glasswares</w:t>
      </w:r>
      <w:r w:rsidRPr="003A3FA1">
        <w:rPr>
          <w:rFonts w:ascii="Arial" w:hAnsi="Arial" w:cs="Arial"/>
          <w:color w:val="FF0000"/>
          <w:sz w:val="24"/>
          <w:szCs w:val="24"/>
        </w:rPr>
        <w:t>.</w:t>
      </w:r>
    </w:p>
    <w:p w:rsidR="008F6640" w:rsidRPr="008F6640" w:rsidRDefault="008F6640" w:rsidP="008F6640">
      <w:pPr>
        <w:pStyle w:val="ListParagraph"/>
        <w:rPr>
          <w:rFonts w:ascii="Arial" w:hAnsi="Arial" w:cs="Arial"/>
          <w:color w:val="FF0000"/>
          <w:spacing w:val="-7"/>
          <w:sz w:val="16"/>
          <w:szCs w:val="16"/>
        </w:rPr>
      </w:pPr>
    </w:p>
    <w:p w:rsidR="008F6640" w:rsidRPr="008F6640" w:rsidRDefault="008F6640" w:rsidP="008F6640">
      <w:pPr>
        <w:widowControl w:val="0"/>
        <w:numPr>
          <w:ilvl w:val="0"/>
          <w:numId w:val="25"/>
        </w:numPr>
        <w:overflowPunct w:val="0"/>
        <w:autoSpaceDE w:val="0"/>
        <w:autoSpaceDN w:val="0"/>
        <w:adjustRightInd w:val="0"/>
        <w:spacing w:line="226" w:lineRule="auto"/>
        <w:ind w:left="567" w:right="20" w:hanging="567"/>
        <w:jc w:val="both"/>
        <w:rPr>
          <w:rFonts w:ascii="Arial" w:hAnsi="Arial" w:cs="Arial"/>
          <w:sz w:val="24"/>
          <w:szCs w:val="24"/>
        </w:rPr>
      </w:pPr>
      <w:r w:rsidRPr="008F6640">
        <w:rPr>
          <w:rFonts w:ascii="Arial" w:hAnsi="Arial" w:cs="Arial"/>
          <w:sz w:val="24"/>
          <w:szCs w:val="24"/>
        </w:rPr>
        <w:t>Printed price list (Hard Copy) 2020-21 may be furnished in bound form. An undertaking may be given that the price list being furnished with the proposal will remain valid for the current rate contract. Photocopy of the price list in spiral binding will not be accepted.</w:t>
      </w:r>
    </w:p>
    <w:p w:rsidR="008F6640" w:rsidRDefault="008F6640" w:rsidP="008F6640">
      <w:pPr>
        <w:pStyle w:val="ListParagraph"/>
        <w:tabs>
          <w:tab w:val="left" w:pos="2199"/>
          <w:tab w:val="left" w:pos="2200"/>
        </w:tabs>
        <w:ind w:left="567"/>
        <w:jc w:val="both"/>
        <w:rPr>
          <w:rFonts w:ascii="Arial" w:hAnsi="Arial" w:cs="Arial"/>
          <w:color w:val="FF0000"/>
          <w:spacing w:val="-7"/>
          <w:sz w:val="24"/>
          <w:szCs w:val="24"/>
        </w:rPr>
      </w:pPr>
    </w:p>
    <w:p w:rsidR="008F6640" w:rsidRDefault="008F6640" w:rsidP="008F6640">
      <w:pPr>
        <w:pStyle w:val="ListParagraph"/>
        <w:tabs>
          <w:tab w:val="left" w:pos="2199"/>
          <w:tab w:val="left" w:pos="2200"/>
        </w:tabs>
        <w:ind w:left="567"/>
        <w:jc w:val="both"/>
        <w:rPr>
          <w:rFonts w:ascii="Arial" w:hAnsi="Arial" w:cs="Arial"/>
          <w:color w:val="FF0000"/>
          <w:spacing w:val="-7"/>
          <w:sz w:val="24"/>
          <w:szCs w:val="24"/>
        </w:rPr>
      </w:pPr>
    </w:p>
    <w:p w:rsidR="008F6640" w:rsidRPr="003B6E4B" w:rsidRDefault="008F6640" w:rsidP="008F6640">
      <w:pPr>
        <w:pStyle w:val="ListParagraph"/>
        <w:tabs>
          <w:tab w:val="left" w:pos="2199"/>
          <w:tab w:val="left" w:pos="2200"/>
        </w:tabs>
        <w:ind w:left="567"/>
        <w:jc w:val="both"/>
        <w:rPr>
          <w:rFonts w:ascii="Arial" w:hAnsi="Arial" w:cs="Arial"/>
          <w:color w:val="FF0000"/>
          <w:spacing w:val="-7"/>
          <w:sz w:val="24"/>
          <w:szCs w:val="24"/>
        </w:rPr>
      </w:pPr>
    </w:p>
    <w:p w:rsidR="005D6651" w:rsidRPr="003A3FA1" w:rsidRDefault="005D6651" w:rsidP="005D6651">
      <w:pPr>
        <w:widowControl w:val="0"/>
        <w:overflowPunct w:val="0"/>
        <w:autoSpaceDE w:val="0"/>
        <w:autoSpaceDN w:val="0"/>
        <w:adjustRightInd w:val="0"/>
        <w:spacing w:line="229" w:lineRule="auto"/>
        <w:ind w:right="4"/>
        <w:jc w:val="right"/>
        <w:rPr>
          <w:rFonts w:ascii="Arial" w:hAnsi="Arial" w:cs="Arial"/>
          <w:sz w:val="24"/>
          <w:szCs w:val="24"/>
        </w:rPr>
      </w:pPr>
      <w:r w:rsidRPr="003A3FA1">
        <w:rPr>
          <w:rFonts w:ascii="Arial" w:hAnsi="Arial" w:cs="Arial"/>
          <w:sz w:val="24"/>
          <w:szCs w:val="24"/>
        </w:rPr>
        <w:t>[S.S.Pal]</w:t>
      </w:r>
    </w:p>
    <w:p w:rsidR="005D6651" w:rsidRPr="003A3FA1" w:rsidRDefault="005D6651" w:rsidP="005D6651">
      <w:pPr>
        <w:widowControl w:val="0"/>
        <w:tabs>
          <w:tab w:val="left" w:pos="9356"/>
        </w:tabs>
        <w:overflowPunct w:val="0"/>
        <w:autoSpaceDE w:val="0"/>
        <w:autoSpaceDN w:val="0"/>
        <w:adjustRightInd w:val="0"/>
        <w:spacing w:line="229" w:lineRule="auto"/>
        <w:ind w:right="4"/>
        <w:jc w:val="right"/>
        <w:rPr>
          <w:rFonts w:ascii="Arial" w:hAnsi="Arial" w:cs="Arial"/>
          <w:sz w:val="24"/>
          <w:szCs w:val="24"/>
        </w:rPr>
      </w:pPr>
      <w:r w:rsidRPr="003A3FA1">
        <w:rPr>
          <w:rFonts w:ascii="Arial" w:hAnsi="Arial" w:cs="Arial"/>
          <w:sz w:val="24"/>
          <w:szCs w:val="24"/>
        </w:rPr>
        <w:t>Chief Environment Officer</w:t>
      </w:r>
    </w:p>
    <w:p w:rsidR="00A9323B" w:rsidRDefault="00A9323B">
      <w:pPr>
        <w:widowControl w:val="0"/>
        <w:autoSpaceDE w:val="0"/>
        <w:autoSpaceDN w:val="0"/>
        <w:adjustRightInd w:val="0"/>
        <w:spacing w:line="200" w:lineRule="exact"/>
        <w:rPr>
          <w:rFonts w:ascii="Arial" w:hAnsi="Arial" w:cs="Arial"/>
          <w:sz w:val="24"/>
          <w:szCs w:val="24"/>
        </w:rPr>
      </w:pPr>
    </w:p>
    <w:p w:rsidR="004E1F87" w:rsidRPr="008F6640" w:rsidRDefault="004E1F87" w:rsidP="007F08BB">
      <w:pPr>
        <w:pStyle w:val="Heading4"/>
        <w:spacing w:before="64"/>
        <w:ind w:left="0"/>
        <w:rPr>
          <w:rFonts w:ascii="Arial" w:hAnsi="Arial" w:cs="Arial"/>
          <w:sz w:val="4"/>
          <w:szCs w:val="4"/>
        </w:rPr>
      </w:pPr>
    </w:p>
    <w:p w:rsidR="003758FA" w:rsidRDefault="003758FA" w:rsidP="00E05278">
      <w:pPr>
        <w:pStyle w:val="Heading4"/>
        <w:spacing w:before="122"/>
        <w:ind w:left="0" w:right="-73"/>
        <w:jc w:val="both"/>
        <w:rPr>
          <w:rFonts w:ascii="Arial" w:hAnsi="Arial" w:cs="Arial"/>
          <w:sz w:val="24"/>
          <w:szCs w:val="24"/>
        </w:rPr>
      </w:pPr>
    </w:p>
    <w:p w:rsidR="003758FA" w:rsidRDefault="003758FA" w:rsidP="00E05278">
      <w:pPr>
        <w:pStyle w:val="Heading4"/>
        <w:spacing w:before="122"/>
        <w:ind w:left="0" w:right="-73"/>
        <w:jc w:val="both"/>
        <w:rPr>
          <w:rFonts w:ascii="Arial" w:hAnsi="Arial" w:cs="Arial"/>
          <w:sz w:val="24"/>
          <w:szCs w:val="24"/>
        </w:rPr>
      </w:pPr>
    </w:p>
    <w:p w:rsidR="003758FA" w:rsidRDefault="003758FA" w:rsidP="00E05278">
      <w:pPr>
        <w:pStyle w:val="Heading4"/>
        <w:spacing w:before="122"/>
        <w:ind w:left="0" w:right="-73"/>
        <w:jc w:val="both"/>
        <w:rPr>
          <w:rFonts w:ascii="Arial" w:hAnsi="Arial" w:cs="Arial"/>
          <w:sz w:val="24"/>
          <w:szCs w:val="24"/>
        </w:rPr>
      </w:pPr>
    </w:p>
    <w:p w:rsidR="003758FA" w:rsidRDefault="003758FA" w:rsidP="00E05278">
      <w:pPr>
        <w:pStyle w:val="Heading4"/>
        <w:spacing w:before="122"/>
        <w:ind w:left="0" w:right="-73"/>
        <w:jc w:val="both"/>
        <w:rPr>
          <w:rFonts w:ascii="Arial" w:hAnsi="Arial" w:cs="Arial"/>
          <w:sz w:val="24"/>
          <w:szCs w:val="24"/>
        </w:rPr>
      </w:pPr>
    </w:p>
    <w:p w:rsidR="003758FA" w:rsidRDefault="003758FA" w:rsidP="00E05278">
      <w:pPr>
        <w:pStyle w:val="Heading4"/>
        <w:spacing w:before="122"/>
        <w:ind w:left="0" w:right="-73"/>
        <w:jc w:val="both"/>
        <w:rPr>
          <w:rFonts w:ascii="Arial" w:hAnsi="Arial" w:cs="Arial"/>
          <w:sz w:val="24"/>
          <w:szCs w:val="24"/>
        </w:rPr>
      </w:pPr>
    </w:p>
    <w:p w:rsidR="008A7BE9" w:rsidRPr="003A3FA1" w:rsidRDefault="008A7BE9" w:rsidP="00E05278">
      <w:pPr>
        <w:pStyle w:val="Heading4"/>
        <w:spacing w:before="122"/>
        <w:ind w:left="0" w:right="-73"/>
        <w:jc w:val="both"/>
        <w:rPr>
          <w:rFonts w:ascii="Arial" w:hAnsi="Arial" w:cs="Arial"/>
          <w:sz w:val="24"/>
          <w:szCs w:val="24"/>
        </w:rPr>
      </w:pPr>
      <w:r w:rsidRPr="003A3FA1">
        <w:rPr>
          <w:rFonts w:ascii="Arial" w:hAnsi="Arial" w:cs="Arial"/>
          <w:sz w:val="24"/>
          <w:szCs w:val="24"/>
        </w:rPr>
        <w:lastRenderedPageBreak/>
        <w:t>The following documents should be enclosed in Cover “A” (Technical Bid) and Cover “B” (Financial Bid) by the tenderer. All the photocopies are to be self-attested.</w:t>
      </w:r>
    </w:p>
    <w:p w:rsidR="0030619A" w:rsidRPr="001A7FF3" w:rsidRDefault="0030619A" w:rsidP="001A7FF3">
      <w:pPr>
        <w:widowControl w:val="0"/>
        <w:tabs>
          <w:tab w:val="left" w:pos="2920"/>
        </w:tabs>
        <w:autoSpaceDE w:val="0"/>
        <w:autoSpaceDN w:val="0"/>
        <w:spacing w:before="1"/>
        <w:ind w:left="720" w:right="699"/>
        <w:jc w:val="both"/>
        <w:rPr>
          <w:rFonts w:ascii="Arial" w:hAnsi="Arial" w:cs="Arial"/>
          <w:sz w:val="10"/>
          <w:szCs w:val="10"/>
        </w:rPr>
      </w:pPr>
    </w:p>
    <w:p w:rsidR="005B4E59" w:rsidRPr="003A3FA1" w:rsidRDefault="00C60629" w:rsidP="001A7FF3">
      <w:pPr>
        <w:pStyle w:val="Heading4"/>
        <w:ind w:left="0"/>
        <w:rPr>
          <w:rFonts w:ascii="Arial" w:hAnsi="Arial" w:cs="Arial"/>
          <w:sz w:val="24"/>
          <w:szCs w:val="24"/>
          <w:u w:val="thick"/>
        </w:rPr>
      </w:pPr>
      <w:r w:rsidRPr="003A3FA1">
        <w:rPr>
          <w:rFonts w:ascii="Arial" w:hAnsi="Arial" w:cs="Arial"/>
          <w:sz w:val="24"/>
          <w:szCs w:val="24"/>
          <w:u w:val="thick"/>
        </w:rPr>
        <w:t xml:space="preserve">TECHNICAL BID </w:t>
      </w:r>
      <w:r w:rsidR="0072494A">
        <w:rPr>
          <w:rFonts w:ascii="Arial" w:hAnsi="Arial" w:cs="Arial"/>
          <w:sz w:val="24"/>
          <w:szCs w:val="24"/>
          <w:u w:val="thick"/>
        </w:rPr>
        <w:t xml:space="preserve">- </w:t>
      </w:r>
      <w:r w:rsidR="005B4E59" w:rsidRPr="003A3FA1">
        <w:rPr>
          <w:rFonts w:ascii="Arial" w:hAnsi="Arial" w:cs="Arial"/>
          <w:sz w:val="24"/>
          <w:szCs w:val="24"/>
          <w:u w:val="thick"/>
        </w:rPr>
        <w:t xml:space="preserve">COVER – A </w:t>
      </w:r>
    </w:p>
    <w:p w:rsidR="000043EE" w:rsidRPr="001A7FF3" w:rsidRDefault="000043EE" w:rsidP="001A7FF3">
      <w:pPr>
        <w:widowControl w:val="0"/>
        <w:tabs>
          <w:tab w:val="left" w:pos="2920"/>
        </w:tabs>
        <w:autoSpaceDE w:val="0"/>
        <w:autoSpaceDN w:val="0"/>
        <w:spacing w:before="1"/>
        <w:rPr>
          <w:rFonts w:ascii="Arial" w:hAnsi="Arial" w:cs="Arial"/>
          <w:sz w:val="14"/>
          <w:szCs w:val="14"/>
        </w:rPr>
      </w:pPr>
    </w:p>
    <w:p w:rsidR="00C43134" w:rsidRDefault="00C43134" w:rsidP="001A7FF3">
      <w:pPr>
        <w:pStyle w:val="ListParagraph"/>
        <w:widowControl w:val="0"/>
        <w:numPr>
          <w:ilvl w:val="0"/>
          <w:numId w:val="20"/>
        </w:numPr>
        <w:tabs>
          <w:tab w:val="left" w:pos="2920"/>
        </w:tabs>
        <w:autoSpaceDE w:val="0"/>
        <w:autoSpaceDN w:val="0"/>
        <w:ind w:left="709" w:hanging="567"/>
        <w:jc w:val="both"/>
        <w:rPr>
          <w:rFonts w:ascii="Arial" w:hAnsi="Arial" w:cs="Arial"/>
          <w:sz w:val="24"/>
          <w:szCs w:val="24"/>
        </w:rPr>
      </w:pPr>
      <w:r w:rsidRPr="003A3FA1">
        <w:rPr>
          <w:rFonts w:ascii="Arial" w:hAnsi="Arial" w:cs="Arial"/>
          <w:sz w:val="24"/>
          <w:szCs w:val="24"/>
        </w:rPr>
        <w:t xml:space="preserve">Checklist with detail of the documents enclosed in </w:t>
      </w:r>
      <w:r w:rsidRPr="003A3FA1">
        <w:rPr>
          <w:rFonts w:ascii="Arial" w:hAnsi="Arial" w:cs="Arial"/>
          <w:b/>
          <w:sz w:val="24"/>
          <w:szCs w:val="24"/>
        </w:rPr>
        <w:t xml:space="preserve">Cover “A” </w:t>
      </w:r>
      <w:r w:rsidRPr="003A3FA1">
        <w:rPr>
          <w:rFonts w:ascii="Arial" w:hAnsi="Arial" w:cs="Arial"/>
          <w:sz w:val="24"/>
          <w:szCs w:val="24"/>
        </w:rPr>
        <w:t xml:space="preserve">as per </w:t>
      </w:r>
      <w:r w:rsidRPr="003A3FA1">
        <w:rPr>
          <w:rFonts w:ascii="Arial" w:hAnsi="Arial" w:cs="Arial"/>
          <w:b/>
          <w:sz w:val="24"/>
          <w:szCs w:val="24"/>
        </w:rPr>
        <w:t>Annexure-0</w:t>
      </w:r>
      <w:r w:rsidR="00C60629">
        <w:rPr>
          <w:rFonts w:ascii="Arial" w:hAnsi="Arial" w:cs="Arial"/>
          <w:b/>
          <w:sz w:val="24"/>
          <w:szCs w:val="24"/>
        </w:rPr>
        <w:t>1</w:t>
      </w:r>
      <w:r w:rsidRPr="003A3FA1">
        <w:rPr>
          <w:rFonts w:ascii="Arial" w:hAnsi="Arial" w:cs="Arial"/>
          <w:sz w:val="24"/>
          <w:szCs w:val="24"/>
        </w:rPr>
        <w:t>with page number</w:t>
      </w:r>
      <w:r w:rsidR="005B4E59" w:rsidRPr="003A3FA1">
        <w:rPr>
          <w:rFonts w:ascii="Arial" w:hAnsi="Arial" w:cs="Arial"/>
          <w:sz w:val="24"/>
          <w:szCs w:val="24"/>
        </w:rPr>
        <w:t>.</w:t>
      </w:r>
    </w:p>
    <w:p w:rsidR="00C43134" w:rsidRPr="00BC734B"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 xml:space="preserve">List of Item (s) Quoted with name of the Manufacture as per </w:t>
      </w:r>
      <w:r w:rsidRPr="003A3FA1">
        <w:rPr>
          <w:rFonts w:ascii="Arial" w:hAnsi="Arial" w:cs="Arial"/>
          <w:b/>
          <w:sz w:val="24"/>
          <w:szCs w:val="24"/>
        </w:rPr>
        <w:t>(Annexure –0</w:t>
      </w:r>
      <w:r w:rsidR="00C60629">
        <w:rPr>
          <w:rFonts w:ascii="Arial" w:hAnsi="Arial" w:cs="Arial"/>
          <w:b/>
          <w:sz w:val="24"/>
          <w:szCs w:val="24"/>
        </w:rPr>
        <w:t>2</w:t>
      </w:r>
      <w:r w:rsidRPr="003A3FA1">
        <w:rPr>
          <w:rFonts w:ascii="Arial" w:hAnsi="Arial" w:cs="Arial"/>
          <w:b/>
          <w:sz w:val="24"/>
          <w:szCs w:val="24"/>
        </w:rPr>
        <w:t>)</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Tender document fee of Rs.1000/- in shape of DemandDraft.</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Earnest Money Deposit of Rs10,000/- in shape of DemandDraft</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 xml:space="preserve">Details </w:t>
      </w:r>
      <w:r w:rsidR="0082193C">
        <w:rPr>
          <w:rFonts w:ascii="Arial" w:hAnsi="Arial" w:cs="Arial"/>
          <w:sz w:val="24"/>
          <w:szCs w:val="24"/>
        </w:rPr>
        <w:t xml:space="preserve"> of the tenderer &amp; local contact person. </w:t>
      </w:r>
      <w:r w:rsidRPr="003A3FA1">
        <w:rPr>
          <w:rFonts w:ascii="Arial" w:hAnsi="Arial" w:cs="Arial"/>
          <w:b/>
          <w:sz w:val="24"/>
          <w:szCs w:val="24"/>
        </w:rPr>
        <w:t>(Annexure -</w:t>
      </w:r>
      <w:r w:rsidR="00C60629">
        <w:rPr>
          <w:rFonts w:ascii="Arial" w:hAnsi="Arial" w:cs="Arial"/>
          <w:b/>
          <w:sz w:val="24"/>
          <w:szCs w:val="24"/>
        </w:rPr>
        <w:t>03</w:t>
      </w:r>
      <w:r w:rsidRPr="003A3FA1">
        <w:rPr>
          <w:rFonts w:ascii="Arial" w:hAnsi="Arial" w:cs="Arial"/>
          <w:b/>
          <w:sz w:val="24"/>
          <w:szCs w:val="24"/>
        </w:rPr>
        <w:t>).</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 xml:space="preserve">The declaration form as per </w:t>
      </w:r>
      <w:r w:rsidRPr="003A3FA1">
        <w:rPr>
          <w:rFonts w:ascii="Arial" w:hAnsi="Arial" w:cs="Arial"/>
          <w:b/>
          <w:sz w:val="24"/>
          <w:szCs w:val="24"/>
        </w:rPr>
        <w:t xml:space="preserve">Annexure - </w:t>
      </w:r>
      <w:r w:rsidR="00C60629">
        <w:rPr>
          <w:rFonts w:ascii="Arial" w:hAnsi="Arial" w:cs="Arial"/>
          <w:b/>
          <w:sz w:val="24"/>
          <w:szCs w:val="24"/>
        </w:rPr>
        <w:t>04</w:t>
      </w:r>
      <w:r w:rsidRPr="003A3FA1">
        <w:rPr>
          <w:rFonts w:ascii="Arial" w:hAnsi="Arial" w:cs="Arial"/>
          <w:sz w:val="24"/>
          <w:szCs w:val="24"/>
        </w:rPr>
        <w:t>duly signed by the tenderer before Notary Public / ExecutiveMagistrate.</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jc w:val="both"/>
        <w:rPr>
          <w:rFonts w:ascii="Arial" w:hAnsi="Arial" w:cs="Arial"/>
          <w:sz w:val="24"/>
          <w:szCs w:val="24"/>
        </w:rPr>
      </w:pPr>
      <w:r w:rsidRPr="003A3FA1">
        <w:rPr>
          <w:rFonts w:ascii="Arial" w:hAnsi="Arial" w:cs="Arial"/>
          <w:sz w:val="24"/>
          <w:szCs w:val="24"/>
        </w:rPr>
        <w:t xml:space="preserve">Manufacturer’s Authorization Format as per </w:t>
      </w:r>
      <w:r w:rsidRPr="003A3FA1">
        <w:rPr>
          <w:rFonts w:ascii="Arial" w:hAnsi="Arial" w:cs="Arial"/>
          <w:b/>
          <w:sz w:val="24"/>
          <w:szCs w:val="24"/>
        </w:rPr>
        <w:t>Annexure –</w:t>
      </w:r>
      <w:r w:rsidR="00C60629">
        <w:rPr>
          <w:rFonts w:ascii="Arial" w:hAnsi="Arial" w:cs="Arial"/>
          <w:b/>
          <w:sz w:val="24"/>
          <w:szCs w:val="24"/>
        </w:rPr>
        <w:t>05</w:t>
      </w:r>
      <w:r w:rsidRPr="003A3FA1">
        <w:rPr>
          <w:rFonts w:ascii="Arial" w:hAnsi="Arial" w:cs="Arial"/>
          <w:sz w:val="24"/>
          <w:szCs w:val="24"/>
        </w:rPr>
        <w:t xml:space="preserve">(In case the bidder is not the manufacturer)   </w:t>
      </w:r>
    </w:p>
    <w:p w:rsidR="00C43134" w:rsidRPr="003A3FA1" w:rsidRDefault="0082193C" w:rsidP="00BC734B">
      <w:pPr>
        <w:pStyle w:val="ListParagraph"/>
        <w:widowControl w:val="0"/>
        <w:numPr>
          <w:ilvl w:val="0"/>
          <w:numId w:val="20"/>
        </w:numPr>
        <w:tabs>
          <w:tab w:val="left" w:pos="2920"/>
        </w:tabs>
        <w:autoSpaceDE w:val="0"/>
        <w:autoSpaceDN w:val="0"/>
        <w:spacing w:line="299" w:lineRule="exact"/>
        <w:ind w:left="709" w:hanging="567"/>
        <w:rPr>
          <w:rFonts w:ascii="Arial" w:hAnsi="Arial" w:cs="Arial"/>
          <w:sz w:val="24"/>
          <w:szCs w:val="24"/>
        </w:rPr>
      </w:pPr>
      <w:r>
        <w:rPr>
          <w:rFonts w:ascii="Arial" w:hAnsi="Arial" w:cs="Arial"/>
          <w:sz w:val="24"/>
          <w:szCs w:val="24"/>
        </w:rPr>
        <w:t xml:space="preserve">Annual turnover statements. </w:t>
      </w:r>
      <w:r w:rsidR="00C43134" w:rsidRPr="003A3FA1">
        <w:rPr>
          <w:rFonts w:ascii="Arial" w:hAnsi="Arial" w:cs="Arial"/>
          <w:sz w:val="24"/>
          <w:szCs w:val="24"/>
        </w:rPr>
        <w:t xml:space="preserve"> (as per</w:t>
      </w:r>
      <w:r w:rsidR="00C43134" w:rsidRPr="003A3FA1">
        <w:rPr>
          <w:rFonts w:ascii="Arial" w:hAnsi="Arial" w:cs="Arial"/>
          <w:b/>
          <w:sz w:val="24"/>
          <w:szCs w:val="24"/>
        </w:rPr>
        <w:t>Annexure –</w:t>
      </w:r>
      <w:r w:rsidR="00C60629">
        <w:rPr>
          <w:rFonts w:ascii="Arial" w:hAnsi="Arial" w:cs="Arial"/>
          <w:b/>
          <w:sz w:val="24"/>
          <w:szCs w:val="24"/>
        </w:rPr>
        <w:t>06</w:t>
      </w:r>
      <w:r w:rsidR="00C43134" w:rsidRPr="003A3FA1">
        <w:rPr>
          <w:rFonts w:ascii="Arial" w:hAnsi="Arial" w:cs="Arial"/>
          <w:b/>
          <w:sz w:val="24"/>
          <w:szCs w:val="24"/>
        </w:rPr>
        <w:t xml:space="preserve">) </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rPr>
          <w:rFonts w:ascii="Arial" w:hAnsi="Arial" w:cs="Arial"/>
          <w:sz w:val="24"/>
          <w:szCs w:val="24"/>
        </w:rPr>
      </w:pPr>
      <w:r w:rsidRPr="003A3FA1">
        <w:rPr>
          <w:rFonts w:ascii="Arial" w:hAnsi="Arial" w:cs="Arial"/>
          <w:sz w:val="24"/>
          <w:szCs w:val="24"/>
        </w:rPr>
        <w:t>Copy of Valid product standard certificate</w:t>
      </w:r>
    </w:p>
    <w:p w:rsidR="00C43134" w:rsidRPr="003A3FA1" w:rsidRDefault="00C43134" w:rsidP="00BC734B">
      <w:pPr>
        <w:pStyle w:val="ListParagraph"/>
        <w:widowControl w:val="0"/>
        <w:numPr>
          <w:ilvl w:val="0"/>
          <w:numId w:val="20"/>
        </w:numPr>
        <w:tabs>
          <w:tab w:val="left" w:pos="2920"/>
        </w:tabs>
        <w:autoSpaceDE w:val="0"/>
        <w:autoSpaceDN w:val="0"/>
        <w:spacing w:line="299" w:lineRule="exact"/>
        <w:ind w:left="709" w:hanging="567"/>
        <w:rPr>
          <w:rFonts w:ascii="Arial" w:hAnsi="Arial" w:cs="Arial"/>
          <w:sz w:val="24"/>
          <w:szCs w:val="24"/>
        </w:rPr>
      </w:pPr>
      <w:bookmarkStart w:id="1" w:name="_Hlk43808477"/>
      <w:r w:rsidRPr="003A3FA1">
        <w:rPr>
          <w:rFonts w:ascii="Arial" w:hAnsi="Arial" w:cs="Arial"/>
          <w:sz w:val="24"/>
          <w:szCs w:val="24"/>
        </w:rPr>
        <w:t>Copy of Valid Manufacturing License of the manufacturer</w:t>
      </w:r>
    </w:p>
    <w:p w:rsidR="00047567" w:rsidRPr="003A3FA1" w:rsidRDefault="00047567" w:rsidP="00BC734B">
      <w:pPr>
        <w:pStyle w:val="ListParagraph"/>
        <w:widowControl w:val="0"/>
        <w:numPr>
          <w:ilvl w:val="0"/>
          <w:numId w:val="20"/>
        </w:numPr>
        <w:tabs>
          <w:tab w:val="left" w:pos="2920"/>
        </w:tabs>
        <w:autoSpaceDE w:val="0"/>
        <w:autoSpaceDN w:val="0"/>
        <w:spacing w:line="299" w:lineRule="exact"/>
        <w:ind w:left="709" w:hanging="567"/>
        <w:rPr>
          <w:rFonts w:ascii="Arial" w:hAnsi="Arial" w:cs="Arial"/>
          <w:sz w:val="24"/>
          <w:szCs w:val="24"/>
        </w:rPr>
      </w:pPr>
      <w:r w:rsidRPr="003A3FA1">
        <w:rPr>
          <w:rFonts w:ascii="Arial" w:hAnsi="Arial" w:cs="Arial"/>
          <w:sz w:val="24"/>
          <w:szCs w:val="24"/>
        </w:rPr>
        <w:t>Copy of valid GST registrationcertificate.</w:t>
      </w:r>
    </w:p>
    <w:p w:rsidR="00BA3FCE" w:rsidRPr="003A3FA1" w:rsidRDefault="00BA3FCE" w:rsidP="00BC734B">
      <w:pPr>
        <w:widowControl w:val="0"/>
        <w:tabs>
          <w:tab w:val="left" w:pos="2139"/>
          <w:tab w:val="left" w:pos="2141"/>
        </w:tabs>
        <w:autoSpaceDE w:val="0"/>
        <w:autoSpaceDN w:val="0"/>
        <w:spacing w:before="1" w:line="298" w:lineRule="exact"/>
        <w:ind w:left="709" w:hanging="567"/>
        <w:rPr>
          <w:rFonts w:ascii="Arial" w:hAnsi="Arial" w:cs="Arial"/>
          <w:sz w:val="24"/>
          <w:szCs w:val="24"/>
        </w:rPr>
      </w:pPr>
      <w:bookmarkStart w:id="2" w:name="_Hlk43808767"/>
      <w:r w:rsidRPr="003A3FA1">
        <w:rPr>
          <w:rFonts w:ascii="Arial" w:hAnsi="Arial" w:cs="Arial"/>
          <w:sz w:val="24"/>
          <w:szCs w:val="24"/>
        </w:rPr>
        <w:t>12.Copy of valid PANcertificate.</w:t>
      </w:r>
    </w:p>
    <w:p w:rsidR="00BA3FCE" w:rsidRPr="003A3FA1" w:rsidRDefault="00BA3FCE" w:rsidP="00BC734B">
      <w:pPr>
        <w:widowControl w:val="0"/>
        <w:tabs>
          <w:tab w:val="left" w:pos="2205"/>
        </w:tabs>
        <w:autoSpaceDE w:val="0"/>
        <w:autoSpaceDN w:val="0"/>
        <w:ind w:left="709" w:hanging="567"/>
        <w:jc w:val="both"/>
        <w:rPr>
          <w:rFonts w:ascii="Arial" w:hAnsi="Arial" w:cs="Arial"/>
          <w:sz w:val="24"/>
          <w:szCs w:val="24"/>
        </w:rPr>
      </w:pPr>
      <w:r w:rsidRPr="003A3FA1">
        <w:rPr>
          <w:rFonts w:ascii="Arial" w:hAnsi="Arial" w:cs="Arial"/>
          <w:sz w:val="24"/>
          <w:szCs w:val="24"/>
        </w:rPr>
        <w:t>13. The Original Tender Book with Conditions and the schedules signed by the tenderer at the bottom of each page with his official seal dulyaffixed.</w:t>
      </w:r>
    </w:p>
    <w:p w:rsidR="008F6640" w:rsidRPr="001A7FF3" w:rsidRDefault="008F6640" w:rsidP="00E05278">
      <w:pPr>
        <w:widowControl w:val="0"/>
        <w:tabs>
          <w:tab w:val="left" w:pos="2205"/>
        </w:tabs>
        <w:autoSpaceDE w:val="0"/>
        <w:autoSpaceDN w:val="0"/>
        <w:ind w:left="993" w:right="1129" w:hanging="426"/>
        <w:jc w:val="both"/>
        <w:rPr>
          <w:rFonts w:ascii="Arial" w:hAnsi="Arial" w:cs="Arial"/>
          <w:sz w:val="12"/>
          <w:szCs w:val="12"/>
        </w:rPr>
      </w:pPr>
    </w:p>
    <w:p w:rsidR="00310FFD" w:rsidRPr="003A3FA1" w:rsidRDefault="00C60629" w:rsidP="00310FFD">
      <w:pPr>
        <w:pStyle w:val="Heading4"/>
        <w:spacing w:line="296" w:lineRule="exact"/>
        <w:ind w:left="0"/>
        <w:rPr>
          <w:rFonts w:ascii="Arial" w:hAnsi="Arial" w:cs="Arial"/>
          <w:sz w:val="24"/>
          <w:szCs w:val="24"/>
          <w:u w:val="thick"/>
        </w:rPr>
      </w:pPr>
      <w:r w:rsidRPr="003A3FA1">
        <w:rPr>
          <w:rFonts w:ascii="Arial" w:hAnsi="Arial" w:cs="Arial"/>
          <w:sz w:val="24"/>
          <w:szCs w:val="24"/>
          <w:u w:val="thick"/>
        </w:rPr>
        <w:t>FINANCIAL BID</w:t>
      </w:r>
      <w:r w:rsidR="0072494A">
        <w:rPr>
          <w:rFonts w:ascii="Arial" w:hAnsi="Arial" w:cs="Arial"/>
          <w:sz w:val="24"/>
          <w:szCs w:val="24"/>
          <w:u w:val="thick"/>
        </w:rPr>
        <w:t xml:space="preserve">- </w:t>
      </w:r>
      <w:r w:rsidR="00310FFD" w:rsidRPr="003A3FA1">
        <w:rPr>
          <w:rFonts w:ascii="Arial" w:hAnsi="Arial" w:cs="Arial"/>
          <w:sz w:val="24"/>
          <w:szCs w:val="24"/>
          <w:u w:val="thick"/>
        </w:rPr>
        <w:t xml:space="preserve">COVER – B </w:t>
      </w:r>
    </w:p>
    <w:p w:rsidR="00310FFD" w:rsidRPr="001A7FF3" w:rsidRDefault="00310FFD" w:rsidP="00310FFD">
      <w:pPr>
        <w:pStyle w:val="Heading4"/>
        <w:spacing w:line="296" w:lineRule="exact"/>
        <w:ind w:left="0"/>
        <w:rPr>
          <w:rFonts w:ascii="Arial" w:hAnsi="Arial" w:cs="Arial"/>
          <w:sz w:val="6"/>
          <w:szCs w:val="6"/>
          <w:u w:val="thick"/>
        </w:rPr>
      </w:pPr>
    </w:p>
    <w:p w:rsidR="00310FFD" w:rsidRPr="00C60629" w:rsidRDefault="00310FFD" w:rsidP="00C60629">
      <w:pPr>
        <w:pStyle w:val="ListParagraph"/>
        <w:widowControl w:val="0"/>
        <w:numPr>
          <w:ilvl w:val="0"/>
          <w:numId w:val="22"/>
        </w:numPr>
        <w:tabs>
          <w:tab w:val="left" w:pos="2200"/>
          <w:tab w:val="left" w:pos="8222"/>
        </w:tabs>
        <w:autoSpaceDE w:val="0"/>
        <w:autoSpaceDN w:val="0"/>
        <w:spacing w:line="242" w:lineRule="auto"/>
        <w:ind w:left="567" w:right="-73" w:hanging="425"/>
        <w:contextualSpacing w:val="0"/>
        <w:jc w:val="both"/>
        <w:rPr>
          <w:rFonts w:ascii="Arial" w:hAnsi="Arial" w:cs="Arial"/>
          <w:b/>
          <w:sz w:val="24"/>
          <w:szCs w:val="24"/>
        </w:rPr>
      </w:pPr>
      <w:r w:rsidRPr="003A3FA1">
        <w:rPr>
          <w:rFonts w:ascii="Arial" w:hAnsi="Arial" w:cs="Arial"/>
          <w:sz w:val="24"/>
          <w:szCs w:val="24"/>
        </w:rPr>
        <w:t xml:space="preserve">The tender format giving the quoted rate for Lab analytical grade chemicals &amp;Glasswares. should be sent in a separate sealed cover hereafter called </w:t>
      </w:r>
      <w:r w:rsidRPr="003A3FA1">
        <w:rPr>
          <w:rFonts w:ascii="Arial" w:hAnsi="Arial" w:cs="Arial"/>
          <w:b/>
          <w:sz w:val="24"/>
          <w:szCs w:val="24"/>
          <w:u w:val="thick"/>
        </w:rPr>
        <w:t>Cover “B” (Price Bid).</w:t>
      </w:r>
      <w:r w:rsidRPr="00C60629">
        <w:rPr>
          <w:rFonts w:ascii="Arial" w:hAnsi="Arial" w:cs="Arial"/>
          <w:sz w:val="24"/>
          <w:szCs w:val="24"/>
        </w:rPr>
        <w:t>Cover –B (Price Bid) will be opened only of the tenderers who qualifyin Technical Bid.</w:t>
      </w:r>
    </w:p>
    <w:p w:rsidR="0050480E" w:rsidRPr="003A3FA1" w:rsidRDefault="0050480E" w:rsidP="00E05278">
      <w:pPr>
        <w:pStyle w:val="Heading4"/>
        <w:ind w:left="567" w:right="703" w:hanging="425"/>
        <w:jc w:val="both"/>
        <w:rPr>
          <w:rFonts w:ascii="Arial" w:hAnsi="Arial" w:cs="Arial"/>
          <w:sz w:val="24"/>
          <w:szCs w:val="24"/>
        </w:rPr>
      </w:pPr>
    </w:p>
    <w:p w:rsidR="0050480E" w:rsidRPr="003A56C7" w:rsidRDefault="0082193C" w:rsidP="00E05278">
      <w:pPr>
        <w:pStyle w:val="ListParagraph"/>
        <w:widowControl w:val="0"/>
        <w:numPr>
          <w:ilvl w:val="0"/>
          <w:numId w:val="22"/>
        </w:numPr>
        <w:tabs>
          <w:tab w:val="left" w:pos="2200"/>
        </w:tabs>
        <w:autoSpaceDE w:val="0"/>
        <w:autoSpaceDN w:val="0"/>
        <w:spacing w:line="242" w:lineRule="auto"/>
        <w:ind w:left="567" w:right="68" w:hanging="425"/>
        <w:jc w:val="both"/>
        <w:rPr>
          <w:rFonts w:ascii="Arial" w:hAnsi="Arial" w:cs="Arial"/>
          <w:b/>
          <w:sz w:val="24"/>
          <w:szCs w:val="24"/>
        </w:rPr>
      </w:pPr>
      <w:bookmarkStart w:id="3" w:name="_Hlk43809024"/>
      <w:r>
        <w:rPr>
          <w:rFonts w:ascii="Arial" w:hAnsi="Arial" w:cs="Arial"/>
          <w:sz w:val="24"/>
          <w:szCs w:val="24"/>
        </w:rPr>
        <w:t>Price schedule :- T</w:t>
      </w:r>
      <w:r w:rsidRPr="00BC734B">
        <w:rPr>
          <w:rFonts w:ascii="Arial" w:hAnsi="Arial" w:cs="Arial"/>
          <w:sz w:val="24"/>
          <w:szCs w:val="24"/>
        </w:rPr>
        <w:t>he</w:t>
      </w:r>
      <w:r w:rsidR="0050480E" w:rsidRPr="00BC734B">
        <w:rPr>
          <w:rFonts w:ascii="Arial" w:hAnsi="Arial" w:cs="Arial"/>
          <w:sz w:val="24"/>
          <w:szCs w:val="24"/>
        </w:rPr>
        <w:t xml:space="preserve"> price of the items should be quoted </w:t>
      </w:r>
      <w:r w:rsidR="00EB101D">
        <w:rPr>
          <w:rFonts w:ascii="Arial" w:hAnsi="Arial" w:cs="Arial"/>
          <w:sz w:val="24"/>
          <w:szCs w:val="24"/>
        </w:rPr>
        <w:t xml:space="preserve">excluding </w:t>
      </w:r>
      <w:r w:rsidR="0050480E" w:rsidRPr="00BC734B">
        <w:rPr>
          <w:rFonts w:ascii="Arial" w:hAnsi="Arial" w:cs="Arial"/>
          <w:sz w:val="24"/>
          <w:szCs w:val="24"/>
        </w:rPr>
        <w:t>GST</w:t>
      </w:r>
      <w:r>
        <w:rPr>
          <w:rFonts w:ascii="Arial" w:hAnsi="Arial" w:cs="Arial"/>
          <w:sz w:val="24"/>
          <w:szCs w:val="24"/>
        </w:rPr>
        <w:t xml:space="preserve"> the GST should be quoted in a sperate colum. </w:t>
      </w:r>
      <w:r w:rsidR="0050480E" w:rsidRPr="00BC734B">
        <w:rPr>
          <w:rFonts w:ascii="Arial" w:hAnsi="Arial" w:cs="Arial"/>
          <w:sz w:val="24"/>
          <w:szCs w:val="24"/>
        </w:rPr>
        <w:t xml:space="preserve"> The rate should be quoted for </w:t>
      </w:r>
      <w:r w:rsidR="0050480E" w:rsidRPr="00BC734B">
        <w:rPr>
          <w:rFonts w:ascii="Arial" w:hAnsi="Arial" w:cs="Arial"/>
          <w:b/>
          <w:i/>
          <w:sz w:val="24"/>
          <w:szCs w:val="24"/>
        </w:rPr>
        <w:t xml:space="preserve">each item </w:t>
      </w:r>
      <w:r w:rsidR="0050480E" w:rsidRPr="00BC734B">
        <w:rPr>
          <w:rFonts w:ascii="Arial" w:hAnsi="Arial" w:cs="Arial"/>
          <w:sz w:val="24"/>
          <w:szCs w:val="24"/>
        </w:rPr>
        <w:t xml:space="preserve">both in figures and words </w:t>
      </w:r>
      <w:r w:rsidR="0050480E" w:rsidRPr="003A56C7">
        <w:rPr>
          <w:rFonts w:ascii="Arial" w:hAnsi="Arial" w:cs="Arial"/>
          <w:sz w:val="24"/>
          <w:szCs w:val="24"/>
        </w:rPr>
        <w:t>along with rebate in % for Chemicals/</w:t>
      </w:r>
      <w:r w:rsidR="0072494A" w:rsidRPr="003A56C7">
        <w:rPr>
          <w:rFonts w:ascii="Arial" w:hAnsi="Arial" w:cs="Arial"/>
          <w:sz w:val="24"/>
          <w:szCs w:val="24"/>
        </w:rPr>
        <w:t>Glassware</w:t>
      </w:r>
      <w:r w:rsidR="003A56C7" w:rsidRPr="003A56C7">
        <w:rPr>
          <w:rFonts w:ascii="Arial" w:hAnsi="Arial" w:cs="Arial"/>
          <w:sz w:val="24"/>
          <w:szCs w:val="24"/>
        </w:rPr>
        <w:t xml:space="preserve"> as per prise schedule annexure at </w:t>
      </w:r>
      <w:r w:rsidR="003A56C7" w:rsidRPr="003A56C7">
        <w:rPr>
          <w:rFonts w:ascii="Arial" w:hAnsi="Arial" w:cs="Arial"/>
          <w:b/>
          <w:bCs/>
          <w:sz w:val="24"/>
          <w:szCs w:val="24"/>
        </w:rPr>
        <w:t>Annexure-07</w:t>
      </w:r>
      <w:r w:rsidR="0050480E" w:rsidRPr="003A56C7">
        <w:rPr>
          <w:rFonts w:ascii="Arial" w:hAnsi="Arial" w:cs="Arial"/>
          <w:b/>
          <w:bCs/>
          <w:sz w:val="24"/>
          <w:szCs w:val="24"/>
        </w:rPr>
        <w:t>.</w:t>
      </w:r>
    </w:p>
    <w:bookmarkEnd w:id="3"/>
    <w:p w:rsidR="0050480E" w:rsidRPr="003A3FA1" w:rsidRDefault="0050480E" w:rsidP="00E05278">
      <w:pPr>
        <w:pStyle w:val="BodyText"/>
        <w:ind w:left="567" w:hanging="425"/>
        <w:rPr>
          <w:rFonts w:ascii="Arial" w:hAnsi="Arial" w:cs="Arial"/>
          <w:b/>
          <w:sz w:val="24"/>
          <w:szCs w:val="24"/>
        </w:rPr>
      </w:pPr>
    </w:p>
    <w:p w:rsidR="00A9323B" w:rsidRPr="008F6640" w:rsidRDefault="00A23851" w:rsidP="008F6640">
      <w:pPr>
        <w:pStyle w:val="ListParagraph"/>
        <w:widowControl w:val="0"/>
        <w:numPr>
          <w:ilvl w:val="0"/>
          <w:numId w:val="22"/>
        </w:numPr>
        <w:tabs>
          <w:tab w:val="left" w:pos="2200"/>
          <w:tab w:val="left" w:pos="8222"/>
        </w:tabs>
        <w:autoSpaceDE w:val="0"/>
        <w:autoSpaceDN w:val="0"/>
        <w:ind w:left="567" w:right="-73" w:hanging="425"/>
        <w:jc w:val="both"/>
        <w:rPr>
          <w:rFonts w:ascii="Arial" w:hAnsi="Arial" w:cs="Arial"/>
          <w:sz w:val="24"/>
          <w:szCs w:val="24"/>
        </w:rPr>
        <w:sectPr w:rsidR="00A9323B" w:rsidRPr="008F6640">
          <w:pgSz w:w="12240" w:h="15840"/>
          <w:pgMar w:top="1440" w:right="1440" w:bottom="1440" w:left="1801" w:header="720" w:footer="720" w:gutter="0"/>
          <w:cols w:space="720" w:equalWidth="0">
            <w:col w:w="8999"/>
          </w:cols>
          <w:noEndnote/>
        </w:sectPr>
      </w:pPr>
      <w:r w:rsidRPr="00BC734B">
        <w:rPr>
          <w:rFonts w:ascii="Arial" w:hAnsi="Arial" w:cs="Arial"/>
          <w:sz w:val="24"/>
          <w:szCs w:val="24"/>
        </w:rPr>
        <w:t>The Cover “B” of successful tenderers who qualifies in their technical bid              will be opened at the office U</w:t>
      </w:r>
      <w:r w:rsidR="003A56C7">
        <w:rPr>
          <w:rFonts w:ascii="Arial" w:hAnsi="Arial" w:cs="Arial"/>
          <w:sz w:val="24"/>
          <w:szCs w:val="24"/>
        </w:rPr>
        <w:t>ttarakhand Pollution Control Board</w:t>
      </w:r>
      <w:r w:rsidRPr="00BC734B">
        <w:rPr>
          <w:rFonts w:ascii="Arial" w:hAnsi="Arial" w:cs="Arial"/>
          <w:sz w:val="24"/>
          <w:szCs w:val="24"/>
        </w:rPr>
        <w:t xml:space="preserve"> in the presence of the tenderers or their authorizedrepresentatives if tenderers wish to attend</w:t>
      </w:r>
      <w:bookmarkStart w:id="4" w:name="page6"/>
      <w:bookmarkEnd w:id="1"/>
      <w:bookmarkEnd w:id="2"/>
      <w:bookmarkEnd w:id="4"/>
      <w:r w:rsidR="00B13C8B">
        <w:rPr>
          <w:rFonts w:ascii="Arial" w:hAnsi="Arial" w:cs="Arial"/>
          <w:sz w:val="24"/>
          <w:szCs w:val="24"/>
        </w:rPr>
        <w:t>.</w:t>
      </w:r>
    </w:p>
    <w:p w:rsidR="00203C4C" w:rsidRPr="00147A5A" w:rsidRDefault="00203C4C" w:rsidP="00203C4C">
      <w:pPr>
        <w:jc w:val="right"/>
        <w:rPr>
          <w:rFonts w:ascii="Arial" w:hAnsi="Arial" w:cs="Arial"/>
          <w:b/>
          <w:sz w:val="24"/>
          <w:szCs w:val="24"/>
          <w:u w:val="single"/>
          <w:lang w:val="en-US"/>
        </w:rPr>
      </w:pPr>
      <w:r w:rsidRPr="00147A5A">
        <w:rPr>
          <w:rFonts w:ascii="Arial" w:hAnsi="Arial" w:cs="Arial"/>
          <w:b/>
          <w:sz w:val="24"/>
          <w:szCs w:val="24"/>
          <w:u w:val="single"/>
          <w:lang w:val="en-US"/>
        </w:rPr>
        <w:lastRenderedPageBreak/>
        <w:t>ANNEXURE - 1</w:t>
      </w:r>
    </w:p>
    <w:p w:rsidR="00203C4C" w:rsidRPr="00147A5A" w:rsidRDefault="00203C4C" w:rsidP="00203C4C">
      <w:pPr>
        <w:jc w:val="center"/>
        <w:rPr>
          <w:rFonts w:ascii="Arial" w:hAnsi="Arial" w:cs="Arial"/>
          <w:b/>
          <w:sz w:val="24"/>
          <w:szCs w:val="24"/>
          <w:lang w:val="en-US"/>
        </w:rPr>
      </w:pPr>
      <w:r w:rsidRPr="00147A5A">
        <w:rPr>
          <w:rFonts w:ascii="Arial" w:hAnsi="Arial" w:cs="Arial"/>
          <w:b/>
          <w:sz w:val="24"/>
          <w:szCs w:val="24"/>
          <w:lang w:val="en-US"/>
        </w:rPr>
        <w:t>CHECK LIST</w:t>
      </w:r>
    </w:p>
    <w:p w:rsidR="00203C4C" w:rsidRPr="00147A5A" w:rsidRDefault="00203C4C" w:rsidP="00203C4C">
      <w:pPr>
        <w:jc w:val="center"/>
        <w:rPr>
          <w:rFonts w:ascii="Arial" w:hAnsi="Arial" w:cs="Arial"/>
          <w:sz w:val="24"/>
          <w:szCs w:val="24"/>
          <w:lang w:val="en-US"/>
        </w:rPr>
      </w:pPr>
      <w:r w:rsidRPr="00147A5A">
        <w:rPr>
          <w:rFonts w:ascii="Arial" w:hAnsi="Arial" w:cs="Arial"/>
          <w:sz w:val="24"/>
          <w:szCs w:val="24"/>
          <w:lang w:val="en-US"/>
        </w:rPr>
        <w:t>(</w:t>
      </w:r>
      <w:r w:rsidRPr="00147A5A">
        <w:rPr>
          <w:rFonts w:ascii="Arial" w:hAnsi="Arial" w:cs="Arial"/>
          <w:sz w:val="24"/>
          <w:szCs w:val="24"/>
          <w:u w:val="single"/>
          <w:lang w:val="en-US"/>
        </w:rPr>
        <w:t xml:space="preserve">To be submitted in </w:t>
      </w:r>
      <w:r w:rsidRPr="00147A5A">
        <w:rPr>
          <w:rFonts w:ascii="Arial" w:hAnsi="Arial" w:cs="Arial"/>
          <w:b/>
          <w:bCs/>
          <w:sz w:val="24"/>
          <w:szCs w:val="24"/>
          <w:u w:val="single"/>
          <w:lang w:val="en-US"/>
        </w:rPr>
        <w:t>Technical Bid</w:t>
      </w:r>
      <w:r w:rsidRPr="00147A5A">
        <w:rPr>
          <w:rFonts w:ascii="Arial" w:hAnsi="Arial" w:cs="Arial"/>
          <w:sz w:val="24"/>
          <w:szCs w:val="24"/>
          <w:lang w:val="en-US"/>
        </w:rPr>
        <w:t>)</w:t>
      </w:r>
    </w:p>
    <w:p w:rsidR="00203C4C" w:rsidRPr="00147A5A" w:rsidRDefault="00203C4C" w:rsidP="00203C4C">
      <w:pPr>
        <w:jc w:val="center"/>
        <w:rPr>
          <w:rFonts w:ascii="Arial" w:hAnsi="Arial" w:cs="Arial"/>
          <w:sz w:val="24"/>
          <w:szCs w:val="24"/>
          <w:lang w:val="en-US"/>
        </w:rPr>
      </w:pPr>
    </w:p>
    <w:p w:rsidR="00203C4C" w:rsidRPr="00147A5A" w:rsidRDefault="00203C4C" w:rsidP="00147A5A">
      <w:pPr>
        <w:jc w:val="center"/>
        <w:rPr>
          <w:rFonts w:ascii="Arial" w:hAnsi="Arial" w:cs="Arial"/>
          <w:b/>
          <w:sz w:val="24"/>
          <w:szCs w:val="24"/>
          <w:lang w:val="en-US"/>
        </w:rPr>
      </w:pPr>
      <w:r w:rsidRPr="00147A5A">
        <w:rPr>
          <w:rFonts w:ascii="Arial" w:hAnsi="Arial" w:cs="Arial"/>
          <w:b/>
          <w:sz w:val="24"/>
          <w:szCs w:val="24"/>
          <w:lang w:val="en-US"/>
        </w:rPr>
        <w:t>Note: The documents has to be arranged serially as per the order mentioned in the check list</w:t>
      </w:r>
    </w:p>
    <w:p w:rsidR="00203C4C" w:rsidRPr="00147A5A" w:rsidRDefault="00203C4C" w:rsidP="00147A5A">
      <w:pPr>
        <w:ind w:left="2160" w:firstLine="720"/>
        <w:jc w:val="center"/>
        <w:rPr>
          <w:rFonts w:ascii="Arial" w:hAnsi="Arial" w:cs="Arial"/>
          <w:b/>
          <w:sz w:val="24"/>
          <w:szCs w:val="24"/>
          <w:lang w:val="en-US"/>
        </w:rPr>
      </w:pPr>
    </w:p>
    <w:p w:rsidR="00203C4C" w:rsidRPr="00147A5A" w:rsidRDefault="00203C4C" w:rsidP="00147A5A">
      <w:pPr>
        <w:jc w:val="center"/>
        <w:rPr>
          <w:rFonts w:ascii="Arial" w:hAnsi="Arial" w:cs="Arial"/>
          <w:sz w:val="24"/>
          <w:szCs w:val="24"/>
          <w:lang w:val="en-US"/>
        </w:rPr>
      </w:pPr>
      <w:r w:rsidRPr="00147A5A">
        <w:rPr>
          <w:rFonts w:ascii="Arial" w:hAnsi="Arial" w:cs="Arial"/>
          <w:b/>
          <w:sz w:val="24"/>
          <w:szCs w:val="24"/>
          <w:lang w:val="en-US"/>
        </w:rPr>
        <w:t>COVER – A (TECHNICAL BID)</w:t>
      </w:r>
      <w:r w:rsidRPr="00147A5A">
        <w:rPr>
          <w:rFonts w:ascii="Arial" w:hAnsi="Arial" w:cs="Arial"/>
          <w:b/>
          <w:sz w:val="24"/>
          <w:szCs w:val="24"/>
          <w:lang w:val="en-US"/>
        </w:rPr>
        <w:tab/>
      </w:r>
      <w:r w:rsidRPr="00147A5A">
        <w:rPr>
          <w:rFonts w:ascii="Arial" w:hAnsi="Arial" w:cs="Arial"/>
          <w:b/>
          <w:sz w:val="24"/>
          <w:szCs w:val="24"/>
          <w:lang w:val="en-US"/>
        </w:rPr>
        <w:tab/>
      </w:r>
      <w:r w:rsidRPr="00147A5A">
        <w:rPr>
          <w:rFonts w:ascii="Arial" w:hAnsi="Arial" w:cs="Arial"/>
          <w:sz w:val="24"/>
          <w:szCs w:val="24"/>
          <w:lang w:val="en-US"/>
        </w:rPr>
        <w:t>DOCUMENT : SUBMITTED YES OR NO</w:t>
      </w:r>
    </w:p>
    <w:p w:rsidR="00203C4C" w:rsidRPr="00147A5A" w:rsidRDefault="00203C4C" w:rsidP="00203C4C">
      <w:pPr>
        <w:ind w:left="2160" w:firstLine="720"/>
        <w:jc w:val="both"/>
        <w:rPr>
          <w:rFonts w:ascii="Arial" w:hAnsi="Arial" w:cs="Arial"/>
          <w:b/>
          <w:sz w:val="24"/>
          <w:szCs w:val="24"/>
          <w:u w:val="single"/>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1"/>
        <w:gridCol w:w="4259"/>
        <w:gridCol w:w="4252"/>
      </w:tblGrid>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1.</w:t>
            </w:r>
          </w:p>
        </w:tc>
        <w:tc>
          <w:tcPr>
            <w:tcW w:w="4259" w:type="dxa"/>
          </w:tcPr>
          <w:p w:rsidR="00203C4C" w:rsidRDefault="00203C4C" w:rsidP="009650ED">
            <w:pPr>
              <w:tabs>
                <w:tab w:val="left" w:pos="5324"/>
              </w:tabs>
              <w:spacing w:line="360" w:lineRule="auto"/>
              <w:jc w:val="both"/>
              <w:rPr>
                <w:rFonts w:ascii="Arial" w:hAnsi="Arial" w:cs="Arial"/>
                <w:sz w:val="24"/>
                <w:szCs w:val="24"/>
              </w:rPr>
            </w:pPr>
            <w:r w:rsidRPr="008F5261">
              <w:rPr>
                <w:rFonts w:ascii="Arial" w:hAnsi="Arial" w:cs="Arial"/>
                <w:sz w:val="24"/>
                <w:szCs w:val="24"/>
              </w:rPr>
              <w:t xml:space="preserve">List of Item (s)  </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2.</w:t>
            </w:r>
          </w:p>
        </w:tc>
        <w:tc>
          <w:tcPr>
            <w:tcW w:w="4259" w:type="dxa"/>
          </w:tcPr>
          <w:p w:rsidR="00203C4C" w:rsidRDefault="00203C4C" w:rsidP="009650ED">
            <w:pPr>
              <w:tabs>
                <w:tab w:val="left" w:pos="5324"/>
              </w:tabs>
              <w:spacing w:line="360" w:lineRule="auto"/>
              <w:jc w:val="both"/>
              <w:rPr>
                <w:rFonts w:ascii="Arial" w:hAnsi="Arial" w:cs="Arial"/>
                <w:sz w:val="24"/>
                <w:szCs w:val="24"/>
              </w:rPr>
            </w:pPr>
            <w:r w:rsidRPr="008F5261">
              <w:rPr>
                <w:rFonts w:ascii="Arial" w:hAnsi="Arial" w:cs="Arial"/>
                <w:sz w:val="24"/>
                <w:szCs w:val="24"/>
              </w:rPr>
              <w:t>Tender documentFee</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3.</w:t>
            </w:r>
          </w:p>
        </w:tc>
        <w:tc>
          <w:tcPr>
            <w:tcW w:w="4259" w:type="dxa"/>
          </w:tcPr>
          <w:p w:rsidR="00203C4C" w:rsidRPr="008F5261" w:rsidRDefault="00203C4C" w:rsidP="009650ED">
            <w:pPr>
              <w:tabs>
                <w:tab w:val="left" w:pos="5324"/>
              </w:tabs>
              <w:spacing w:line="360" w:lineRule="auto"/>
              <w:jc w:val="both"/>
              <w:rPr>
                <w:rFonts w:ascii="Arial" w:hAnsi="Arial" w:cs="Arial"/>
                <w:sz w:val="24"/>
                <w:szCs w:val="24"/>
              </w:rPr>
            </w:pPr>
            <w:r w:rsidRPr="008F5261">
              <w:rPr>
                <w:rFonts w:ascii="Arial" w:hAnsi="Arial" w:cs="Arial"/>
                <w:sz w:val="24"/>
                <w:szCs w:val="24"/>
              </w:rPr>
              <w:t>Earnest MoneyDeposit</w:t>
            </w:r>
          </w:p>
        </w:tc>
        <w:tc>
          <w:tcPr>
            <w:tcW w:w="4252" w:type="dxa"/>
          </w:tcPr>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4.</w:t>
            </w:r>
          </w:p>
        </w:tc>
        <w:tc>
          <w:tcPr>
            <w:tcW w:w="4259" w:type="dxa"/>
          </w:tcPr>
          <w:p w:rsidR="00203C4C" w:rsidRPr="008F5261" w:rsidRDefault="00203C4C" w:rsidP="009650ED">
            <w:pPr>
              <w:tabs>
                <w:tab w:val="left" w:pos="5324"/>
              </w:tabs>
              <w:spacing w:line="276" w:lineRule="auto"/>
              <w:jc w:val="both"/>
              <w:rPr>
                <w:rFonts w:ascii="Arial" w:hAnsi="Arial" w:cs="Arial"/>
                <w:sz w:val="24"/>
                <w:szCs w:val="24"/>
              </w:rPr>
            </w:pPr>
            <w:r>
              <w:rPr>
                <w:rFonts w:ascii="Arial" w:hAnsi="Arial" w:cs="Arial"/>
                <w:sz w:val="24"/>
                <w:szCs w:val="24"/>
              </w:rPr>
              <w:t xml:space="preserve">Details of Manufacturing Unit/Contract person Liaisioning agent </w:t>
            </w:r>
          </w:p>
        </w:tc>
        <w:tc>
          <w:tcPr>
            <w:tcW w:w="4252" w:type="dxa"/>
          </w:tcPr>
          <w:p w:rsidR="00203C4C" w:rsidRDefault="00203C4C" w:rsidP="009650ED">
            <w:pPr>
              <w:tabs>
                <w:tab w:val="left" w:pos="5324"/>
              </w:tabs>
              <w:rPr>
                <w:rFonts w:ascii="Arial" w:hAnsi="Arial" w:cs="Arial"/>
                <w:sz w:val="24"/>
                <w:szCs w:val="24"/>
              </w:rPr>
            </w:pPr>
          </w:p>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5.</w:t>
            </w:r>
          </w:p>
        </w:tc>
        <w:tc>
          <w:tcPr>
            <w:tcW w:w="4259" w:type="dxa"/>
          </w:tcPr>
          <w:p w:rsidR="00203C4C" w:rsidRDefault="00203C4C" w:rsidP="009650ED">
            <w:pPr>
              <w:tabs>
                <w:tab w:val="left" w:pos="5324"/>
              </w:tabs>
              <w:spacing w:line="276" w:lineRule="auto"/>
              <w:jc w:val="both"/>
              <w:rPr>
                <w:rFonts w:ascii="Arial" w:hAnsi="Arial" w:cs="Arial"/>
                <w:sz w:val="24"/>
                <w:szCs w:val="24"/>
              </w:rPr>
            </w:pPr>
            <w:r>
              <w:rPr>
                <w:rFonts w:ascii="Arial" w:hAnsi="Arial" w:cs="Arial"/>
                <w:sz w:val="24"/>
                <w:szCs w:val="24"/>
              </w:rPr>
              <w:t xml:space="preserve">Declaration form signed by the Tenderer &amp; affidavit before Notary Public/ Executive Magistrate </w:t>
            </w:r>
          </w:p>
        </w:tc>
        <w:tc>
          <w:tcPr>
            <w:tcW w:w="4252" w:type="dxa"/>
          </w:tcPr>
          <w:p w:rsidR="00203C4C" w:rsidRDefault="00203C4C" w:rsidP="009650ED">
            <w:pPr>
              <w:rPr>
                <w:rFonts w:ascii="Arial" w:hAnsi="Arial" w:cs="Arial"/>
                <w:sz w:val="24"/>
                <w:szCs w:val="24"/>
              </w:rPr>
            </w:pPr>
          </w:p>
          <w:p w:rsidR="00203C4C" w:rsidRDefault="00203C4C" w:rsidP="009650ED">
            <w:pPr>
              <w:jc w:val="center"/>
              <w:rPr>
                <w:rFonts w:ascii="Arial" w:hAnsi="Arial" w:cs="Arial"/>
                <w:sz w:val="24"/>
                <w:szCs w:val="24"/>
              </w:rPr>
            </w:pPr>
          </w:p>
          <w:p w:rsidR="00203C4C" w:rsidRDefault="00203C4C" w:rsidP="009650ED">
            <w:pPr>
              <w:rPr>
                <w:rFonts w:ascii="Arial" w:hAnsi="Arial" w:cs="Arial"/>
                <w:sz w:val="24"/>
                <w:szCs w:val="24"/>
              </w:rPr>
            </w:pPr>
            <w:r>
              <w:rPr>
                <w:rFonts w:ascii="Arial" w:hAnsi="Arial" w:cs="Arial"/>
                <w:sz w:val="24"/>
                <w:szCs w:val="24"/>
              </w:rPr>
              <w:t>____________________________</w:t>
            </w:r>
          </w:p>
          <w:p w:rsidR="00203C4C" w:rsidRPr="00B85317" w:rsidRDefault="00203C4C" w:rsidP="009650ED">
            <w:pPr>
              <w:jc w:val="center"/>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6.</w:t>
            </w:r>
          </w:p>
        </w:tc>
        <w:tc>
          <w:tcPr>
            <w:tcW w:w="4259" w:type="dxa"/>
          </w:tcPr>
          <w:p w:rsidR="00203C4C" w:rsidRDefault="00203C4C" w:rsidP="009650ED">
            <w:pPr>
              <w:tabs>
                <w:tab w:val="left" w:pos="5324"/>
              </w:tabs>
              <w:jc w:val="both"/>
              <w:rPr>
                <w:rFonts w:ascii="Arial" w:hAnsi="Arial" w:cs="Arial"/>
                <w:sz w:val="24"/>
                <w:szCs w:val="24"/>
              </w:rPr>
            </w:pPr>
            <w:r>
              <w:rPr>
                <w:rFonts w:ascii="Arial" w:hAnsi="Arial" w:cs="Arial"/>
                <w:sz w:val="24"/>
                <w:szCs w:val="24"/>
              </w:rPr>
              <w:t>Manufacturer’s Authorization Format</w:t>
            </w:r>
          </w:p>
        </w:tc>
        <w:tc>
          <w:tcPr>
            <w:tcW w:w="4252" w:type="dxa"/>
          </w:tcPr>
          <w:p w:rsidR="00203C4C" w:rsidRDefault="00203C4C" w:rsidP="009650ED">
            <w:pPr>
              <w:tabs>
                <w:tab w:val="left" w:pos="5324"/>
              </w:tabs>
              <w:rPr>
                <w:rFonts w:ascii="Arial" w:hAnsi="Arial" w:cs="Arial"/>
                <w:sz w:val="24"/>
                <w:szCs w:val="24"/>
              </w:rPr>
            </w:pPr>
          </w:p>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7.</w:t>
            </w:r>
          </w:p>
        </w:tc>
        <w:tc>
          <w:tcPr>
            <w:tcW w:w="4259" w:type="dxa"/>
          </w:tcPr>
          <w:p w:rsidR="00203C4C" w:rsidRDefault="00203C4C" w:rsidP="009650ED">
            <w:pPr>
              <w:tabs>
                <w:tab w:val="left" w:pos="5324"/>
              </w:tabs>
              <w:spacing w:line="276" w:lineRule="auto"/>
              <w:jc w:val="both"/>
              <w:rPr>
                <w:rFonts w:ascii="Arial" w:hAnsi="Arial" w:cs="Arial"/>
                <w:sz w:val="24"/>
                <w:szCs w:val="24"/>
              </w:rPr>
            </w:pPr>
            <w:r>
              <w:rPr>
                <w:rFonts w:ascii="Arial" w:hAnsi="Arial" w:cs="Arial"/>
                <w:sz w:val="24"/>
                <w:szCs w:val="24"/>
              </w:rPr>
              <w:t>Proof of avg. Annual turnover of Rs. 02 Crore or more for preceding 3 financial years.</w:t>
            </w:r>
          </w:p>
        </w:tc>
        <w:tc>
          <w:tcPr>
            <w:tcW w:w="4252" w:type="dxa"/>
          </w:tcPr>
          <w:p w:rsidR="00203C4C" w:rsidRDefault="00203C4C" w:rsidP="009650ED">
            <w:pPr>
              <w:rPr>
                <w:rFonts w:ascii="Arial" w:hAnsi="Arial" w:cs="Arial"/>
                <w:sz w:val="24"/>
                <w:szCs w:val="24"/>
              </w:rPr>
            </w:pPr>
          </w:p>
          <w:p w:rsidR="00203C4C" w:rsidRDefault="00203C4C" w:rsidP="009650ED">
            <w:pPr>
              <w:rPr>
                <w:rFonts w:ascii="Arial" w:hAnsi="Arial" w:cs="Arial"/>
                <w:sz w:val="24"/>
                <w:szCs w:val="24"/>
              </w:rPr>
            </w:pPr>
          </w:p>
          <w:p w:rsidR="00203C4C" w:rsidRDefault="00203C4C" w:rsidP="009650ED">
            <w:pPr>
              <w:rPr>
                <w:rFonts w:ascii="Arial" w:hAnsi="Arial" w:cs="Arial"/>
                <w:sz w:val="24"/>
                <w:szCs w:val="24"/>
              </w:rPr>
            </w:pPr>
            <w:r>
              <w:rPr>
                <w:rFonts w:ascii="Arial" w:hAnsi="Arial" w:cs="Arial"/>
                <w:sz w:val="24"/>
                <w:szCs w:val="24"/>
              </w:rPr>
              <w:t>____________________________</w:t>
            </w:r>
          </w:p>
          <w:p w:rsidR="00203C4C" w:rsidRPr="008C4380" w:rsidRDefault="00203C4C" w:rsidP="009650ED">
            <w:pPr>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8.</w:t>
            </w:r>
          </w:p>
        </w:tc>
        <w:tc>
          <w:tcPr>
            <w:tcW w:w="4259" w:type="dxa"/>
          </w:tcPr>
          <w:p w:rsidR="00203C4C" w:rsidRDefault="00203C4C" w:rsidP="009650ED">
            <w:pPr>
              <w:tabs>
                <w:tab w:val="left" w:pos="5324"/>
              </w:tabs>
              <w:spacing w:line="360" w:lineRule="auto"/>
              <w:jc w:val="both"/>
              <w:rPr>
                <w:rFonts w:ascii="Arial" w:hAnsi="Arial" w:cs="Arial"/>
                <w:sz w:val="24"/>
                <w:szCs w:val="24"/>
              </w:rPr>
            </w:pPr>
            <w:r>
              <w:rPr>
                <w:rFonts w:ascii="Arial" w:hAnsi="Arial" w:cs="Arial"/>
                <w:sz w:val="24"/>
                <w:szCs w:val="24"/>
              </w:rPr>
              <w:t>Copy of valid GMP Certificate</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9.</w:t>
            </w:r>
          </w:p>
        </w:tc>
        <w:tc>
          <w:tcPr>
            <w:tcW w:w="4259" w:type="dxa"/>
          </w:tcPr>
          <w:p w:rsidR="00203C4C" w:rsidRDefault="00203C4C" w:rsidP="009650ED">
            <w:pPr>
              <w:tabs>
                <w:tab w:val="left" w:pos="5324"/>
              </w:tabs>
              <w:spacing w:line="360" w:lineRule="auto"/>
              <w:jc w:val="both"/>
              <w:rPr>
                <w:rFonts w:ascii="Arial" w:hAnsi="Arial" w:cs="Arial"/>
                <w:sz w:val="24"/>
                <w:szCs w:val="24"/>
              </w:rPr>
            </w:pPr>
            <w:r>
              <w:rPr>
                <w:rFonts w:ascii="Arial" w:hAnsi="Arial" w:cs="Arial"/>
                <w:sz w:val="24"/>
                <w:szCs w:val="24"/>
              </w:rPr>
              <w:t>GST Copy</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10.</w:t>
            </w:r>
          </w:p>
        </w:tc>
        <w:tc>
          <w:tcPr>
            <w:tcW w:w="4259" w:type="dxa"/>
          </w:tcPr>
          <w:p w:rsidR="00203C4C" w:rsidRDefault="00203C4C" w:rsidP="009650ED">
            <w:pPr>
              <w:tabs>
                <w:tab w:val="left" w:pos="5324"/>
              </w:tabs>
              <w:spacing w:line="360" w:lineRule="auto"/>
              <w:jc w:val="both"/>
              <w:rPr>
                <w:rFonts w:ascii="Arial" w:hAnsi="Arial" w:cs="Arial"/>
                <w:sz w:val="24"/>
                <w:szCs w:val="24"/>
              </w:rPr>
            </w:pPr>
            <w:r>
              <w:rPr>
                <w:rFonts w:ascii="Arial" w:hAnsi="Arial" w:cs="Arial"/>
                <w:sz w:val="24"/>
                <w:szCs w:val="24"/>
              </w:rPr>
              <w:t>Copy of Manufacturing License</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11.</w:t>
            </w:r>
          </w:p>
        </w:tc>
        <w:tc>
          <w:tcPr>
            <w:tcW w:w="4259" w:type="dxa"/>
          </w:tcPr>
          <w:p w:rsidR="00203C4C" w:rsidRDefault="00203C4C" w:rsidP="009650ED">
            <w:pPr>
              <w:tabs>
                <w:tab w:val="left" w:pos="5324"/>
              </w:tabs>
              <w:spacing w:line="360" w:lineRule="auto"/>
              <w:jc w:val="both"/>
              <w:rPr>
                <w:rFonts w:ascii="Arial" w:hAnsi="Arial" w:cs="Arial"/>
                <w:sz w:val="24"/>
                <w:szCs w:val="24"/>
              </w:rPr>
            </w:pPr>
            <w:r>
              <w:rPr>
                <w:rFonts w:ascii="Arial" w:hAnsi="Arial" w:cs="Arial"/>
                <w:sz w:val="24"/>
                <w:szCs w:val="24"/>
              </w:rPr>
              <w:t>Copy of Valid ISO 13485 Certificate</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12.</w:t>
            </w:r>
          </w:p>
        </w:tc>
        <w:tc>
          <w:tcPr>
            <w:tcW w:w="4259" w:type="dxa"/>
          </w:tcPr>
          <w:p w:rsidR="00203C4C" w:rsidRDefault="00203C4C" w:rsidP="009650ED">
            <w:pPr>
              <w:tabs>
                <w:tab w:val="left" w:pos="5324"/>
              </w:tabs>
              <w:spacing w:line="360" w:lineRule="auto"/>
              <w:jc w:val="both"/>
              <w:rPr>
                <w:rFonts w:ascii="Arial" w:hAnsi="Arial" w:cs="Arial"/>
                <w:sz w:val="24"/>
                <w:szCs w:val="24"/>
              </w:rPr>
            </w:pPr>
            <w:r>
              <w:rPr>
                <w:rFonts w:ascii="Arial" w:hAnsi="Arial" w:cs="Arial"/>
                <w:sz w:val="24"/>
                <w:szCs w:val="24"/>
              </w:rPr>
              <w:t>Photocopy of PAN</w:t>
            </w:r>
          </w:p>
        </w:tc>
        <w:tc>
          <w:tcPr>
            <w:tcW w:w="4252" w:type="dxa"/>
          </w:tcPr>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p w:rsidR="00203C4C" w:rsidRDefault="00203C4C" w:rsidP="009650ED">
            <w:pPr>
              <w:tabs>
                <w:tab w:val="left" w:pos="5324"/>
              </w:tabs>
              <w:rPr>
                <w:rFonts w:ascii="Arial" w:hAnsi="Arial" w:cs="Arial"/>
                <w:sz w:val="24"/>
                <w:szCs w:val="24"/>
              </w:rPr>
            </w:pPr>
          </w:p>
        </w:tc>
      </w:tr>
      <w:tr w:rsidR="00203C4C" w:rsidTr="009650ED">
        <w:tc>
          <w:tcPr>
            <w:tcW w:w="561" w:type="dxa"/>
          </w:tcPr>
          <w:p w:rsidR="00203C4C" w:rsidRDefault="00203C4C" w:rsidP="009650ED">
            <w:pPr>
              <w:tabs>
                <w:tab w:val="left" w:pos="5324"/>
              </w:tabs>
              <w:jc w:val="center"/>
              <w:rPr>
                <w:rFonts w:ascii="Arial" w:hAnsi="Arial" w:cs="Arial"/>
                <w:sz w:val="24"/>
                <w:szCs w:val="24"/>
              </w:rPr>
            </w:pPr>
            <w:r>
              <w:rPr>
                <w:rFonts w:ascii="Arial" w:hAnsi="Arial" w:cs="Arial"/>
                <w:sz w:val="24"/>
                <w:szCs w:val="24"/>
              </w:rPr>
              <w:t>13.</w:t>
            </w:r>
          </w:p>
        </w:tc>
        <w:tc>
          <w:tcPr>
            <w:tcW w:w="4259" w:type="dxa"/>
          </w:tcPr>
          <w:p w:rsidR="00203C4C" w:rsidRDefault="00203C4C" w:rsidP="009650ED">
            <w:pPr>
              <w:tabs>
                <w:tab w:val="left" w:pos="5324"/>
              </w:tabs>
              <w:spacing w:line="276" w:lineRule="auto"/>
              <w:jc w:val="both"/>
              <w:rPr>
                <w:rFonts w:ascii="Arial" w:hAnsi="Arial" w:cs="Arial"/>
                <w:sz w:val="24"/>
                <w:szCs w:val="24"/>
              </w:rPr>
            </w:pPr>
            <w:r>
              <w:rPr>
                <w:rFonts w:ascii="Arial" w:hAnsi="Arial" w:cs="Arial"/>
                <w:sz w:val="24"/>
                <w:szCs w:val="24"/>
              </w:rPr>
              <w:t>Copy of original Tender, duly signed by the Tenderer</w:t>
            </w:r>
          </w:p>
        </w:tc>
        <w:tc>
          <w:tcPr>
            <w:tcW w:w="4252" w:type="dxa"/>
          </w:tcPr>
          <w:p w:rsidR="00203C4C" w:rsidRDefault="00203C4C" w:rsidP="009650ED">
            <w:pPr>
              <w:tabs>
                <w:tab w:val="left" w:pos="5324"/>
              </w:tabs>
              <w:rPr>
                <w:rFonts w:ascii="Arial" w:hAnsi="Arial" w:cs="Arial"/>
                <w:sz w:val="24"/>
                <w:szCs w:val="24"/>
              </w:rPr>
            </w:pPr>
          </w:p>
          <w:p w:rsidR="00203C4C" w:rsidRDefault="00203C4C" w:rsidP="009650ED">
            <w:pPr>
              <w:tabs>
                <w:tab w:val="left" w:pos="5324"/>
              </w:tabs>
              <w:rPr>
                <w:rFonts w:ascii="Arial" w:hAnsi="Arial" w:cs="Arial"/>
                <w:sz w:val="24"/>
                <w:szCs w:val="24"/>
              </w:rPr>
            </w:pPr>
            <w:r>
              <w:rPr>
                <w:rFonts w:ascii="Arial" w:hAnsi="Arial" w:cs="Arial"/>
                <w:sz w:val="24"/>
                <w:szCs w:val="24"/>
              </w:rPr>
              <w:t>____________________________</w:t>
            </w:r>
          </w:p>
        </w:tc>
      </w:tr>
    </w:tbl>
    <w:p w:rsidR="00203C4C" w:rsidRDefault="00203C4C" w:rsidP="00203C4C">
      <w:pPr>
        <w:rPr>
          <w:lang w:val="en-US"/>
        </w:rPr>
      </w:pPr>
    </w:p>
    <w:p w:rsidR="00203C4C" w:rsidRDefault="00203C4C" w:rsidP="00203C4C">
      <w:pPr>
        <w:rPr>
          <w:lang w:val="en-US"/>
        </w:rPr>
      </w:pPr>
    </w:p>
    <w:p w:rsidR="00203C4C" w:rsidRDefault="00203C4C" w:rsidP="00203C4C">
      <w:pPr>
        <w:rPr>
          <w:lang w:val="en-US"/>
        </w:rPr>
      </w:pPr>
    </w:p>
    <w:p w:rsidR="00203C4C" w:rsidRDefault="00203C4C" w:rsidP="00203C4C">
      <w:pPr>
        <w:rPr>
          <w:lang w:val="en-US"/>
        </w:rPr>
      </w:pPr>
    </w:p>
    <w:p w:rsidR="00203C4C" w:rsidRDefault="00203C4C" w:rsidP="00203C4C">
      <w:pPr>
        <w:pStyle w:val="BodyText"/>
        <w:rPr>
          <w:rFonts w:ascii="Arial" w:hAnsi="Arial" w:cs="Arial"/>
          <w:sz w:val="24"/>
          <w:szCs w:val="24"/>
        </w:rPr>
      </w:pPr>
    </w:p>
    <w:p w:rsidR="00147A5A" w:rsidRDefault="00147A5A" w:rsidP="00203C4C">
      <w:pPr>
        <w:pStyle w:val="BodyText"/>
        <w:jc w:val="right"/>
        <w:rPr>
          <w:rFonts w:ascii="Arial" w:hAnsi="Arial" w:cs="Arial"/>
          <w:b/>
          <w:sz w:val="28"/>
          <w:szCs w:val="28"/>
          <w:u w:val="single"/>
        </w:rPr>
      </w:pPr>
    </w:p>
    <w:p w:rsidR="00147A5A" w:rsidRDefault="00147A5A" w:rsidP="00203C4C">
      <w:pPr>
        <w:pStyle w:val="BodyText"/>
        <w:jc w:val="right"/>
        <w:rPr>
          <w:rFonts w:ascii="Arial" w:hAnsi="Arial" w:cs="Arial"/>
          <w:b/>
          <w:sz w:val="28"/>
          <w:szCs w:val="28"/>
          <w:u w:val="single"/>
        </w:rPr>
      </w:pPr>
    </w:p>
    <w:p w:rsidR="00147A5A" w:rsidRDefault="00147A5A" w:rsidP="00203C4C">
      <w:pPr>
        <w:pStyle w:val="BodyText"/>
        <w:jc w:val="right"/>
        <w:rPr>
          <w:rFonts w:ascii="Arial" w:hAnsi="Arial" w:cs="Arial"/>
          <w:b/>
          <w:sz w:val="28"/>
          <w:szCs w:val="28"/>
          <w:u w:val="single"/>
        </w:rPr>
      </w:pPr>
    </w:p>
    <w:p w:rsidR="00203C4C" w:rsidRPr="00147A5A" w:rsidRDefault="00203C4C" w:rsidP="00203C4C">
      <w:pPr>
        <w:pStyle w:val="BodyText"/>
        <w:jc w:val="right"/>
        <w:rPr>
          <w:rFonts w:ascii="Arial" w:hAnsi="Arial" w:cs="Arial"/>
          <w:b/>
          <w:sz w:val="24"/>
          <w:szCs w:val="24"/>
          <w:u w:val="single"/>
        </w:rPr>
      </w:pPr>
      <w:r w:rsidRPr="00147A5A">
        <w:rPr>
          <w:rFonts w:ascii="Arial" w:hAnsi="Arial" w:cs="Arial"/>
          <w:b/>
          <w:sz w:val="24"/>
          <w:szCs w:val="24"/>
          <w:u w:val="single"/>
        </w:rPr>
        <w:t xml:space="preserve">ANNEXURE – 2 </w:t>
      </w:r>
    </w:p>
    <w:p w:rsidR="00203C4C" w:rsidRPr="00147A5A" w:rsidRDefault="00203C4C" w:rsidP="00203C4C">
      <w:pPr>
        <w:pStyle w:val="BodyText"/>
        <w:jc w:val="right"/>
        <w:rPr>
          <w:rFonts w:ascii="Arial" w:hAnsi="Arial" w:cs="Arial"/>
          <w:b/>
          <w:sz w:val="24"/>
          <w:szCs w:val="24"/>
          <w:u w:val="single"/>
        </w:rPr>
      </w:pPr>
    </w:p>
    <w:p w:rsidR="00203C4C" w:rsidRPr="00147A5A" w:rsidRDefault="00203C4C" w:rsidP="00203C4C">
      <w:pPr>
        <w:pStyle w:val="BodyText"/>
        <w:jc w:val="right"/>
        <w:rPr>
          <w:rFonts w:ascii="Arial" w:hAnsi="Arial" w:cs="Arial"/>
          <w:b/>
          <w:sz w:val="24"/>
          <w:szCs w:val="24"/>
        </w:rPr>
      </w:pPr>
    </w:p>
    <w:p w:rsidR="00203C4C" w:rsidRPr="00147A5A" w:rsidRDefault="00203C4C" w:rsidP="00203C4C">
      <w:pPr>
        <w:pStyle w:val="BodyText"/>
        <w:jc w:val="center"/>
        <w:rPr>
          <w:rFonts w:ascii="Arial" w:hAnsi="Arial" w:cs="Arial"/>
          <w:sz w:val="24"/>
          <w:szCs w:val="24"/>
        </w:rPr>
      </w:pPr>
      <w:r w:rsidRPr="00147A5A">
        <w:rPr>
          <w:rFonts w:ascii="Arial" w:hAnsi="Arial" w:cs="Arial"/>
          <w:sz w:val="24"/>
          <w:szCs w:val="24"/>
        </w:rPr>
        <w:t>(To be submitted in Cover A – Technical Bid)</w:t>
      </w:r>
    </w:p>
    <w:p w:rsidR="00203C4C" w:rsidRPr="00147A5A" w:rsidRDefault="00203C4C" w:rsidP="00203C4C">
      <w:pPr>
        <w:pStyle w:val="BodyText"/>
        <w:jc w:val="center"/>
        <w:rPr>
          <w:rFonts w:ascii="Arial" w:hAnsi="Arial" w:cs="Arial"/>
          <w:sz w:val="24"/>
          <w:szCs w:val="24"/>
        </w:rPr>
      </w:pPr>
    </w:p>
    <w:p w:rsidR="00203C4C" w:rsidRPr="00147A5A" w:rsidRDefault="00203C4C" w:rsidP="00203C4C">
      <w:pPr>
        <w:pStyle w:val="BodyText"/>
        <w:spacing w:before="5"/>
        <w:rPr>
          <w:rFonts w:ascii="Arial" w:hAnsi="Arial" w:cs="Arial"/>
          <w:sz w:val="24"/>
          <w:szCs w:val="24"/>
        </w:rPr>
      </w:pPr>
    </w:p>
    <w:p w:rsidR="00203C4C" w:rsidRPr="00147A5A" w:rsidRDefault="00203C4C" w:rsidP="00203C4C">
      <w:pPr>
        <w:ind w:right="807"/>
        <w:jc w:val="center"/>
        <w:rPr>
          <w:rFonts w:ascii="Arial" w:hAnsi="Arial" w:cs="Arial"/>
          <w:b/>
          <w:sz w:val="24"/>
          <w:szCs w:val="24"/>
          <w:u w:val="thick"/>
        </w:rPr>
      </w:pPr>
      <w:r w:rsidRPr="00147A5A">
        <w:rPr>
          <w:rFonts w:ascii="Arial" w:hAnsi="Arial" w:cs="Arial"/>
          <w:b/>
          <w:sz w:val="24"/>
          <w:szCs w:val="24"/>
          <w:u w:val="thick"/>
        </w:rPr>
        <w:t>LIST OF ITEM (S) QUOTED</w:t>
      </w:r>
    </w:p>
    <w:p w:rsidR="00203C4C" w:rsidRPr="00147A5A" w:rsidRDefault="00203C4C" w:rsidP="00203C4C">
      <w:pPr>
        <w:ind w:right="807"/>
        <w:jc w:val="center"/>
        <w:rPr>
          <w:rFonts w:ascii="Arial" w:hAnsi="Arial" w:cs="Arial"/>
          <w:b/>
          <w:sz w:val="24"/>
          <w:szCs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2"/>
        <w:gridCol w:w="2999"/>
        <w:gridCol w:w="2111"/>
        <w:gridCol w:w="2095"/>
        <w:gridCol w:w="1843"/>
      </w:tblGrid>
      <w:tr w:rsidR="00203C4C" w:rsidRPr="00147A5A" w:rsidTr="009650ED">
        <w:trPr>
          <w:trHeight w:val="817"/>
        </w:trPr>
        <w:tc>
          <w:tcPr>
            <w:tcW w:w="592" w:type="dxa"/>
          </w:tcPr>
          <w:p w:rsidR="00203C4C" w:rsidRPr="00147A5A" w:rsidRDefault="00203C4C" w:rsidP="009650ED">
            <w:pPr>
              <w:pStyle w:val="TableParagraph"/>
              <w:spacing w:line="320" w:lineRule="exact"/>
              <w:jc w:val="center"/>
              <w:rPr>
                <w:rFonts w:ascii="Arial" w:hAnsi="Arial" w:cs="Arial"/>
                <w:b/>
                <w:sz w:val="24"/>
                <w:szCs w:val="24"/>
              </w:rPr>
            </w:pPr>
            <w:r w:rsidRPr="00147A5A">
              <w:rPr>
                <w:rFonts w:ascii="Arial" w:hAnsi="Arial" w:cs="Arial"/>
                <w:b/>
                <w:sz w:val="24"/>
                <w:szCs w:val="24"/>
              </w:rPr>
              <w:t>Sl.</w:t>
            </w:r>
          </w:p>
        </w:tc>
        <w:tc>
          <w:tcPr>
            <w:tcW w:w="2999" w:type="dxa"/>
          </w:tcPr>
          <w:p w:rsidR="00203C4C" w:rsidRPr="00147A5A" w:rsidRDefault="00203C4C" w:rsidP="009650ED">
            <w:pPr>
              <w:pStyle w:val="TableParagraph"/>
              <w:spacing w:line="320" w:lineRule="exact"/>
              <w:jc w:val="center"/>
              <w:rPr>
                <w:rFonts w:ascii="Arial" w:hAnsi="Arial" w:cs="Arial"/>
                <w:b/>
                <w:sz w:val="24"/>
                <w:szCs w:val="24"/>
              </w:rPr>
            </w:pPr>
            <w:r w:rsidRPr="00147A5A">
              <w:rPr>
                <w:rFonts w:ascii="Arial" w:hAnsi="Arial" w:cs="Arial"/>
                <w:b/>
                <w:sz w:val="24"/>
                <w:szCs w:val="24"/>
              </w:rPr>
              <w:t>Name of Item (s)</w:t>
            </w:r>
          </w:p>
        </w:tc>
        <w:tc>
          <w:tcPr>
            <w:tcW w:w="2111" w:type="dxa"/>
          </w:tcPr>
          <w:p w:rsidR="00203C4C" w:rsidRPr="00147A5A" w:rsidRDefault="00203C4C" w:rsidP="009650ED">
            <w:pPr>
              <w:pStyle w:val="TableParagraph"/>
              <w:spacing w:line="320" w:lineRule="exact"/>
              <w:jc w:val="center"/>
              <w:rPr>
                <w:rFonts w:ascii="Arial" w:hAnsi="Arial" w:cs="Arial"/>
                <w:b/>
                <w:sz w:val="24"/>
                <w:szCs w:val="24"/>
              </w:rPr>
            </w:pPr>
            <w:r w:rsidRPr="00147A5A">
              <w:rPr>
                <w:rFonts w:ascii="Arial" w:hAnsi="Arial" w:cs="Arial"/>
                <w:b/>
                <w:sz w:val="24"/>
                <w:szCs w:val="24"/>
              </w:rPr>
              <w:t>Specification</w:t>
            </w:r>
          </w:p>
        </w:tc>
        <w:tc>
          <w:tcPr>
            <w:tcW w:w="2095" w:type="dxa"/>
          </w:tcPr>
          <w:p w:rsidR="00203C4C" w:rsidRPr="00147A5A" w:rsidRDefault="00203C4C" w:rsidP="009650ED">
            <w:pPr>
              <w:pStyle w:val="TableParagraph"/>
              <w:ind w:left="109" w:right="85"/>
              <w:jc w:val="center"/>
              <w:rPr>
                <w:rFonts w:ascii="Arial" w:hAnsi="Arial" w:cs="Arial"/>
                <w:b/>
                <w:sz w:val="24"/>
                <w:szCs w:val="24"/>
              </w:rPr>
            </w:pPr>
            <w:r w:rsidRPr="00147A5A">
              <w:rPr>
                <w:rFonts w:ascii="Arial" w:hAnsi="Arial" w:cs="Arial"/>
                <w:b/>
                <w:sz w:val="24"/>
                <w:szCs w:val="24"/>
              </w:rPr>
              <w:t>Name of Manufacturer</w:t>
            </w:r>
          </w:p>
        </w:tc>
        <w:tc>
          <w:tcPr>
            <w:tcW w:w="1843" w:type="dxa"/>
          </w:tcPr>
          <w:p w:rsidR="00203C4C" w:rsidRPr="00147A5A" w:rsidRDefault="00203C4C" w:rsidP="009650ED">
            <w:pPr>
              <w:pStyle w:val="TableParagraph"/>
              <w:spacing w:line="320" w:lineRule="exact"/>
              <w:ind w:left="392"/>
              <w:rPr>
                <w:rFonts w:ascii="Arial" w:hAnsi="Arial" w:cs="Arial"/>
                <w:b/>
                <w:sz w:val="24"/>
                <w:szCs w:val="24"/>
              </w:rPr>
            </w:pPr>
            <w:r w:rsidRPr="00147A5A">
              <w:rPr>
                <w:rFonts w:ascii="Arial" w:hAnsi="Arial" w:cs="Arial"/>
                <w:b/>
                <w:sz w:val="24"/>
                <w:szCs w:val="24"/>
              </w:rPr>
              <w:t>Remarks</w:t>
            </w:r>
          </w:p>
        </w:tc>
      </w:tr>
      <w:tr w:rsidR="00203C4C" w:rsidRPr="008F5261" w:rsidTr="009650ED">
        <w:trPr>
          <w:trHeight w:val="416"/>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6"/>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41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6"/>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398"/>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r w:rsidR="00203C4C" w:rsidRPr="008F5261" w:rsidTr="009650ED">
        <w:trPr>
          <w:trHeight w:val="416"/>
        </w:trPr>
        <w:tc>
          <w:tcPr>
            <w:tcW w:w="592" w:type="dxa"/>
          </w:tcPr>
          <w:p w:rsidR="00203C4C" w:rsidRDefault="00203C4C" w:rsidP="009650ED">
            <w:pPr>
              <w:pStyle w:val="TableParagraph"/>
              <w:rPr>
                <w:rFonts w:ascii="Arial" w:hAnsi="Arial" w:cs="Arial"/>
                <w:sz w:val="24"/>
                <w:szCs w:val="24"/>
              </w:rPr>
            </w:pPr>
          </w:p>
          <w:p w:rsidR="00203C4C" w:rsidRPr="008F5261" w:rsidRDefault="00203C4C" w:rsidP="009650ED">
            <w:pPr>
              <w:pStyle w:val="TableParagraph"/>
              <w:rPr>
                <w:rFonts w:ascii="Arial" w:hAnsi="Arial" w:cs="Arial"/>
                <w:sz w:val="24"/>
                <w:szCs w:val="24"/>
              </w:rPr>
            </w:pPr>
          </w:p>
        </w:tc>
        <w:tc>
          <w:tcPr>
            <w:tcW w:w="2999" w:type="dxa"/>
          </w:tcPr>
          <w:p w:rsidR="00203C4C" w:rsidRPr="008F5261" w:rsidRDefault="00203C4C" w:rsidP="009650ED">
            <w:pPr>
              <w:pStyle w:val="TableParagraph"/>
              <w:rPr>
                <w:rFonts w:ascii="Arial" w:hAnsi="Arial" w:cs="Arial"/>
                <w:sz w:val="24"/>
                <w:szCs w:val="24"/>
              </w:rPr>
            </w:pPr>
          </w:p>
        </w:tc>
        <w:tc>
          <w:tcPr>
            <w:tcW w:w="2111" w:type="dxa"/>
          </w:tcPr>
          <w:p w:rsidR="00203C4C" w:rsidRPr="008F5261" w:rsidRDefault="00203C4C" w:rsidP="009650ED">
            <w:pPr>
              <w:pStyle w:val="TableParagraph"/>
              <w:rPr>
                <w:rFonts w:ascii="Arial" w:hAnsi="Arial" w:cs="Arial"/>
                <w:sz w:val="24"/>
                <w:szCs w:val="24"/>
              </w:rPr>
            </w:pPr>
          </w:p>
        </w:tc>
        <w:tc>
          <w:tcPr>
            <w:tcW w:w="2095" w:type="dxa"/>
          </w:tcPr>
          <w:p w:rsidR="00203C4C" w:rsidRPr="008F5261" w:rsidRDefault="00203C4C" w:rsidP="009650ED">
            <w:pPr>
              <w:pStyle w:val="TableParagraph"/>
              <w:rPr>
                <w:rFonts w:ascii="Arial" w:hAnsi="Arial" w:cs="Arial"/>
                <w:sz w:val="24"/>
                <w:szCs w:val="24"/>
              </w:rPr>
            </w:pPr>
          </w:p>
        </w:tc>
        <w:tc>
          <w:tcPr>
            <w:tcW w:w="1843" w:type="dxa"/>
          </w:tcPr>
          <w:p w:rsidR="00203C4C" w:rsidRPr="008F5261" w:rsidRDefault="00203C4C" w:rsidP="009650ED">
            <w:pPr>
              <w:pStyle w:val="TableParagraph"/>
              <w:rPr>
                <w:rFonts w:ascii="Arial" w:hAnsi="Arial" w:cs="Arial"/>
                <w:sz w:val="24"/>
                <w:szCs w:val="24"/>
              </w:rPr>
            </w:pPr>
          </w:p>
        </w:tc>
      </w:tr>
    </w:tbl>
    <w:p w:rsidR="00203C4C" w:rsidRPr="008F5261"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p>
    <w:p w:rsidR="00203C4C" w:rsidRPr="008F5261"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r>
        <w:rPr>
          <w:rFonts w:ascii="Arial" w:hAnsi="Arial" w:cs="Arial"/>
          <w:b/>
          <w:sz w:val="24"/>
          <w:szCs w:val="24"/>
        </w:rPr>
        <w:tab/>
        <w:t>Signature of the Tendered :</w:t>
      </w: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r>
        <w:rPr>
          <w:rFonts w:ascii="Arial" w:hAnsi="Arial" w:cs="Arial"/>
          <w:b/>
          <w:sz w:val="24"/>
          <w:szCs w:val="24"/>
        </w:rPr>
        <w:tab/>
        <w:t>Date :</w:t>
      </w: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Official Seal :</w:t>
      </w: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p>
    <w:p w:rsidR="00203C4C" w:rsidRDefault="00203C4C" w:rsidP="00203C4C">
      <w:pPr>
        <w:pStyle w:val="BodyText"/>
        <w:rPr>
          <w:rFonts w:ascii="Arial" w:hAnsi="Arial" w:cs="Arial"/>
          <w:b/>
          <w:sz w:val="24"/>
          <w:szCs w:val="24"/>
        </w:rPr>
      </w:pPr>
    </w:p>
    <w:p w:rsidR="00203C4C" w:rsidRPr="00147A5A" w:rsidRDefault="00203C4C" w:rsidP="00203C4C">
      <w:pPr>
        <w:pStyle w:val="BodyText"/>
        <w:rPr>
          <w:rFonts w:ascii="Arial" w:hAnsi="Arial" w:cs="Arial"/>
          <w:b/>
          <w:sz w:val="24"/>
          <w:szCs w:val="24"/>
        </w:rPr>
      </w:pPr>
    </w:p>
    <w:p w:rsidR="00203C4C" w:rsidRPr="00147A5A" w:rsidRDefault="00203C4C" w:rsidP="00203C4C">
      <w:pPr>
        <w:pStyle w:val="BodyText"/>
        <w:jc w:val="right"/>
        <w:rPr>
          <w:rFonts w:ascii="Arial" w:hAnsi="Arial" w:cs="Arial"/>
          <w:b/>
          <w:sz w:val="24"/>
          <w:szCs w:val="24"/>
          <w:u w:val="single"/>
        </w:rPr>
      </w:pPr>
      <w:r w:rsidRPr="00147A5A">
        <w:rPr>
          <w:rFonts w:ascii="Arial" w:hAnsi="Arial" w:cs="Arial"/>
          <w:b/>
          <w:sz w:val="24"/>
          <w:szCs w:val="24"/>
          <w:u w:val="single"/>
        </w:rPr>
        <w:t>ANNEXURE – 3</w:t>
      </w:r>
    </w:p>
    <w:p w:rsidR="00203C4C" w:rsidRPr="00147A5A" w:rsidRDefault="00203C4C" w:rsidP="00203C4C">
      <w:pPr>
        <w:pStyle w:val="BodyText"/>
        <w:jc w:val="right"/>
        <w:rPr>
          <w:rFonts w:ascii="Arial" w:hAnsi="Arial" w:cs="Arial"/>
          <w:b/>
          <w:sz w:val="24"/>
          <w:szCs w:val="24"/>
        </w:rPr>
      </w:pPr>
    </w:p>
    <w:p w:rsidR="00203C4C" w:rsidRPr="00147A5A" w:rsidRDefault="00203C4C" w:rsidP="00203C4C">
      <w:pPr>
        <w:pStyle w:val="BodyText"/>
        <w:jc w:val="right"/>
        <w:rPr>
          <w:rFonts w:ascii="Arial" w:hAnsi="Arial" w:cs="Arial"/>
          <w:b/>
          <w:sz w:val="24"/>
          <w:szCs w:val="24"/>
        </w:rPr>
      </w:pPr>
    </w:p>
    <w:p w:rsidR="00203C4C" w:rsidRPr="00147A5A" w:rsidRDefault="00203C4C" w:rsidP="00203C4C">
      <w:pPr>
        <w:pStyle w:val="BodyText"/>
        <w:jc w:val="center"/>
        <w:rPr>
          <w:rFonts w:ascii="Arial" w:hAnsi="Arial" w:cs="Arial"/>
          <w:sz w:val="24"/>
          <w:szCs w:val="24"/>
        </w:rPr>
      </w:pPr>
      <w:r w:rsidRPr="00147A5A">
        <w:rPr>
          <w:rFonts w:ascii="Arial" w:hAnsi="Arial" w:cs="Arial"/>
          <w:sz w:val="24"/>
          <w:szCs w:val="24"/>
        </w:rPr>
        <w:t>(To be submitted in Cover A – Technical Bid)</w:t>
      </w:r>
    </w:p>
    <w:p w:rsidR="00203C4C" w:rsidRPr="00147A5A" w:rsidRDefault="00203C4C" w:rsidP="00203C4C">
      <w:pPr>
        <w:pStyle w:val="BodyText"/>
        <w:jc w:val="center"/>
        <w:rPr>
          <w:rFonts w:ascii="Arial" w:hAnsi="Arial" w:cs="Arial"/>
          <w:b/>
          <w:sz w:val="24"/>
          <w:szCs w:val="24"/>
        </w:rPr>
      </w:pPr>
    </w:p>
    <w:p w:rsidR="00203C4C" w:rsidRPr="00147A5A" w:rsidRDefault="00203C4C" w:rsidP="00203C4C">
      <w:pPr>
        <w:pStyle w:val="BodyText"/>
        <w:jc w:val="center"/>
        <w:rPr>
          <w:rFonts w:ascii="Arial" w:hAnsi="Arial" w:cs="Arial"/>
          <w:b/>
          <w:sz w:val="24"/>
          <w:szCs w:val="24"/>
        </w:rPr>
      </w:pPr>
    </w:p>
    <w:p w:rsidR="00203C4C" w:rsidRPr="00147A5A" w:rsidRDefault="00203C4C" w:rsidP="00203C4C">
      <w:pPr>
        <w:pStyle w:val="BodyText"/>
        <w:jc w:val="center"/>
        <w:rPr>
          <w:rFonts w:ascii="Arial" w:hAnsi="Arial" w:cs="Arial"/>
          <w:b/>
          <w:sz w:val="24"/>
          <w:szCs w:val="24"/>
        </w:rPr>
      </w:pPr>
      <w:r w:rsidRPr="00147A5A">
        <w:rPr>
          <w:rFonts w:ascii="Arial" w:hAnsi="Arial" w:cs="Arial"/>
          <w:b/>
          <w:sz w:val="24"/>
          <w:szCs w:val="24"/>
        </w:rPr>
        <w:t>DETAILS OF THE TENDERER &amp; LOCAL CONTACT PERSON</w:t>
      </w:r>
    </w:p>
    <w:p w:rsidR="00203C4C" w:rsidRPr="00147A5A" w:rsidRDefault="00203C4C" w:rsidP="00203C4C">
      <w:pPr>
        <w:pStyle w:val="BodyText"/>
        <w:jc w:val="center"/>
        <w:rPr>
          <w:rFonts w:ascii="Arial" w:hAnsi="Arial" w:cs="Arial"/>
          <w:b/>
          <w:sz w:val="24"/>
          <w:szCs w:val="24"/>
        </w:rPr>
      </w:pPr>
    </w:p>
    <w:p w:rsidR="00203C4C" w:rsidRPr="00147A5A" w:rsidRDefault="00203C4C" w:rsidP="00203C4C">
      <w:pPr>
        <w:pStyle w:val="BodyText"/>
        <w:jc w:val="center"/>
        <w:rPr>
          <w:rFonts w:ascii="Arial" w:hAnsi="Arial" w:cs="Arial"/>
          <w:b/>
          <w:sz w:val="24"/>
          <w:szCs w:val="24"/>
        </w:rPr>
      </w:pPr>
    </w:p>
    <w:tbl>
      <w:tblPr>
        <w:tblStyle w:val="TableGrid"/>
        <w:tblW w:w="9351" w:type="dxa"/>
        <w:tblLook w:val="04A0"/>
      </w:tblPr>
      <w:tblGrid>
        <w:gridCol w:w="3114"/>
        <w:gridCol w:w="3827"/>
        <w:gridCol w:w="2410"/>
      </w:tblGrid>
      <w:tr w:rsidR="00203C4C" w:rsidRPr="00147A5A" w:rsidTr="009650ED">
        <w:tc>
          <w:tcPr>
            <w:tcW w:w="3114" w:type="dxa"/>
          </w:tcPr>
          <w:p w:rsidR="00203C4C" w:rsidRPr="00147A5A" w:rsidRDefault="00203C4C" w:rsidP="009650ED">
            <w:pPr>
              <w:pStyle w:val="BodyText"/>
              <w:rPr>
                <w:rFonts w:ascii="Arial" w:hAnsi="Arial" w:cs="Arial"/>
                <w:sz w:val="24"/>
                <w:szCs w:val="24"/>
              </w:rPr>
            </w:pPr>
          </w:p>
        </w:tc>
        <w:tc>
          <w:tcPr>
            <w:tcW w:w="3827" w:type="dxa"/>
          </w:tcPr>
          <w:p w:rsidR="00203C4C" w:rsidRPr="00147A5A" w:rsidRDefault="00147A5A" w:rsidP="009650ED">
            <w:pPr>
              <w:pStyle w:val="BodyText"/>
              <w:jc w:val="center"/>
              <w:rPr>
                <w:rFonts w:ascii="Arial" w:hAnsi="Arial" w:cs="Arial"/>
                <w:b/>
                <w:sz w:val="24"/>
                <w:szCs w:val="24"/>
              </w:rPr>
            </w:pPr>
            <w:r w:rsidRPr="00147A5A">
              <w:rPr>
                <w:rFonts w:ascii="Arial" w:hAnsi="Arial" w:cs="Arial"/>
                <w:b/>
                <w:sz w:val="24"/>
                <w:szCs w:val="24"/>
              </w:rPr>
              <w:t>Corporate</w:t>
            </w:r>
            <w:r w:rsidR="00203C4C" w:rsidRPr="00147A5A">
              <w:rPr>
                <w:rFonts w:ascii="Arial" w:hAnsi="Arial" w:cs="Arial"/>
                <w:b/>
                <w:sz w:val="24"/>
                <w:szCs w:val="24"/>
              </w:rPr>
              <w:t xml:space="preserve"> Office (The address in which the purchase orders and payment details will </w:t>
            </w:r>
          </w:p>
          <w:p w:rsidR="00203C4C" w:rsidRPr="00147A5A" w:rsidRDefault="00203C4C" w:rsidP="009650ED">
            <w:pPr>
              <w:pStyle w:val="BodyText"/>
              <w:jc w:val="center"/>
              <w:rPr>
                <w:rFonts w:ascii="Arial" w:hAnsi="Arial" w:cs="Arial"/>
                <w:b/>
                <w:sz w:val="24"/>
                <w:szCs w:val="24"/>
              </w:rPr>
            </w:pPr>
            <w:r w:rsidRPr="00147A5A">
              <w:rPr>
                <w:rFonts w:ascii="Arial" w:hAnsi="Arial" w:cs="Arial"/>
                <w:b/>
                <w:sz w:val="24"/>
                <w:szCs w:val="24"/>
              </w:rPr>
              <w:t>be communicated)</w:t>
            </w:r>
          </w:p>
          <w:p w:rsidR="00203C4C" w:rsidRPr="00147A5A" w:rsidRDefault="00203C4C" w:rsidP="009650ED">
            <w:pPr>
              <w:pStyle w:val="BodyText"/>
              <w:jc w:val="center"/>
              <w:rPr>
                <w:rFonts w:ascii="Arial" w:hAnsi="Arial" w:cs="Arial"/>
                <w:b/>
                <w:sz w:val="24"/>
                <w:szCs w:val="24"/>
              </w:rPr>
            </w:pPr>
          </w:p>
        </w:tc>
        <w:tc>
          <w:tcPr>
            <w:tcW w:w="2410" w:type="dxa"/>
          </w:tcPr>
          <w:p w:rsidR="00203C4C" w:rsidRPr="00147A5A" w:rsidRDefault="00203C4C" w:rsidP="009650ED">
            <w:pPr>
              <w:pStyle w:val="BodyText"/>
              <w:jc w:val="center"/>
              <w:rPr>
                <w:rFonts w:ascii="Arial" w:hAnsi="Arial" w:cs="Arial"/>
                <w:b/>
                <w:sz w:val="24"/>
                <w:szCs w:val="24"/>
              </w:rPr>
            </w:pPr>
            <w:r w:rsidRPr="00147A5A">
              <w:rPr>
                <w:rFonts w:ascii="Arial" w:hAnsi="Arial" w:cs="Arial"/>
                <w:b/>
                <w:sz w:val="24"/>
                <w:szCs w:val="24"/>
              </w:rPr>
              <w:t>Local Contact Person/Branch Office/Zonal Office</w:t>
            </w:r>
          </w:p>
        </w:tc>
      </w:tr>
      <w:tr w:rsidR="00203C4C" w:rsidTr="009650ED">
        <w:tc>
          <w:tcPr>
            <w:tcW w:w="3114" w:type="dxa"/>
          </w:tcPr>
          <w:p w:rsidR="00203C4C" w:rsidRDefault="00203C4C" w:rsidP="009650ED">
            <w:pPr>
              <w:pStyle w:val="BodyText"/>
              <w:rPr>
                <w:rFonts w:ascii="Arial" w:hAnsi="Arial" w:cs="Arial"/>
                <w:sz w:val="24"/>
                <w:szCs w:val="24"/>
              </w:rPr>
            </w:pPr>
            <w:r>
              <w:rPr>
                <w:rFonts w:ascii="Arial" w:hAnsi="Arial" w:cs="Arial"/>
                <w:sz w:val="24"/>
                <w:szCs w:val="24"/>
              </w:rPr>
              <w:t>Name &amp; Full Address</w:t>
            </w:r>
          </w:p>
          <w:p w:rsidR="00203C4C" w:rsidRDefault="00203C4C" w:rsidP="009650ED">
            <w:pPr>
              <w:pStyle w:val="BodyText"/>
              <w:rPr>
                <w:rFonts w:ascii="Arial" w:hAnsi="Arial" w:cs="Arial"/>
                <w:sz w:val="24"/>
                <w:szCs w:val="24"/>
              </w:rPr>
            </w:pPr>
          </w:p>
        </w:tc>
        <w:tc>
          <w:tcPr>
            <w:tcW w:w="3827" w:type="dxa"/>
          </w:tcPr>
          <w:p w:rsidR="00203C4C" w:rsidRDefault="00203C4C" w:rsidP="009650ED">
            <w:pPr>
              <w:pStyle w:val="BodyText"/>
              <w:jc w:val="center"/>
              <w:rPr>
                <w:rFonts w:ascii="Arial" w:hAnsi="Arial" w:cs="Arial"/>
                <w:sz w:val="24"/>
                <w:szCs w:val="24"/>
              </w:rPr>
            </w:pPr>
          </w:p>
        </w:tc>
        <w:tc>
          <w:tcPr>
            <w:tcW w:w="2410" w:type="dxa"/>
          </w:tcPr>
          <w:p w:rsidR="00203C4C" w:rsidRDefault="00203C4C" w:rsidP="009650ED">
            <w:pPr>
              <w:pStyle w:val="BodyText"/>
              <w:jc w:val="center"/>
              <w:rPr>
                <w:rFonts w:ascii="Arial" w:hAnsi="Arial" w:cs="Arial"/>
                <w:sz w:val="24"/>
                <w:szCs w:val="24"/>
              </w:rPr>
            </w:pPr>
          </w:p>
        </w:tc>
      </w:tr>
      <w:tr w:rsidR="00203C4C" w:rsidTr="009650ED">
        <w:tc>
          <w:tcPr>
            <w:tcW w:w="3114" w:type="dxa"/>
          </w:tcPr>
          <w:p w:rsidR="00203C4C" w:rsidRDefault="00203C4C" w:rsidP="009650ED">
            <w:pPr>
              <w:pStyle w:val="BodyText"/>
              <w:rPr>
                <w:rFonts w:ascii="Arial" w:hAnsi="Arial" w:cs="Arial"/>
                <w:sz w:val="24"/>
                <w:szCs w:val="24"/>
              </w:rPr>
            </w:pPr>
            <w:r>
              <w:rPr>
                <w:rFonts w:ascii="Arial" w:hAnsi="Arial" w:cs="Arial"/>
                <w:sz w:val="24"/>
                <w:szCs w:val="24"/>
              </w:rPr>
              <w:t>Telephone Nos &amp; Landline</w:t>
            </w:r>
          </w:p>
          <w:p w:rsidR="00203C4C" w:rsidRDefault="00203C4C" w:rsidP="009650ED">
            <w:pPr>
              <w:pStyle w:val="BodyText"/>
              <w:rPr>
                <w:rFonts w:ascii="Arial" w:hAnsi="Arial" w:cs="Arial"/>
                <w:sz w:val="24"/>
                <w:szCs w:val="24"/>
              </w:rPr>
            </w:pPr>
          </w:p>
        </w:tc>
        <w:tc>
          <w:tcPr>
            <w:tcW w:w="3827" w:type="dxa"/>
          </w:tcPr>
          <w:p w:rsidR="00203C4C" w:rsidRDefault="00203C4C" w:rsidP="009650ED">
            <w:pPr>
              <w:pStyle w:val="BodyText"/>
              <w:jc w:val="center"/>
              <w:rPr>
                <w:rFonts w:ascii="Arial" w:hAnsi="Arial" w:cs="Arial"/>
                <w:sz w:val="24"/>
                <w:szCs w:val="24"/>
              </w:rPr>
            </w:pPr>
          </w:p>
        </w:tc>
        <w:tc>
          <w:tcPr>
            <w:tcW w:w="2410" w:type="dxa"/>
          </w:tcPr>
          <w:p w:rsidR="00203C4C" w:rsidRDefault="00203C4C" w:rsidP="009650ED">
            <w:pPr>
              <w:pStyle w:val="BodyText"/>
              <w:jc w:val="center"/>
              <w:rPr>
                <w:rFonts w:ascii="Arial" w:hAnsi="Arial" w:cs="Arial"/>
                <w:sz w:val="24"/>
                <w:szCs w:val="24"/>
              </w:rPr>
            </w:pPr>
          </w:p>
        </w:tc>
      </w:tr>
      <w:tr w:rsidR="00203C4C" w:rsidTr="009650ED">
        <w:tc>
          <w:tcPr>
            <w:tcW w:w="3114" w:type="dxa"/>
          </w:tcPr>
          <w:p w:rsidR="00203C4C" w:rsidRDefault="00203C4C" w:rsidP="009650ED">
            <w:pPr>
              <w:pStyle w:val="BodyText"/>
              <w:rPr>
                <w:rFonts w:ascii="Arial" w:hAnsi="Arial" w:cs="Arial"/>
                <w:sz w:val="24"/>
                <w:szCs w:val="24"/>
              </w:rPr>
            </w:pPr>
            <w:r>
              <w:rPr>
                <w:rFonts w:ascii="Arial" w:hAnsi="Arial" w:cs="Arial"/>
                <w:sz w:val="24"/>
                <w:szCs w:val="24"/>
              </w:rPr>
              <w:t>Mobile</w:t>
            </w:r>
          </w:p>
          <w:p w:rsidR="00203C4C" w:rsidRDefault="00203C4C" w:rsidP="009650ED">
            <w:pPr>
              <w:pStyle w:val="BodyText"/>
              <w:rPr>
                <w:rFonts w:ascii="Arial" w:hAnsi="Arial" w:cs="Arial"/>
                <w:sz w:val="24"/>
                <w:szCs w:val="24"/>
              </w:rPr>
            </w:pPr>
          </w:p>
        </w:tc>
        <w:tc>
          <w:tcPr>
            <w:tcW w:w="3827" w:type="dxa"/>
          </w:tcPr>
          <w:p w:rsidR="00203C4C" w:rsidRDefault="00203C4C" w:rsidP="009650ED">
            <w:pPr>
              <w:pStyle w:val="BodyText"/>
              <w:jc w:val="center"/>
              <w:rPr>
                <w:rFonts w:ascii="Arial" w:hAnsi="Arial" w:cs="Arial"/>
                <w:sz w:val="24"/>
                <w:szCs w:val="24"/>
              </w:rPr>
            </w:pPr>
          </w:p>
        </w:tc>
        <w:tc>
          <w:tcPr>
            <w:tcW w:w="2410" w:type="dxa"/>
          </w:tcPr>
          <w:p w:rsidR="00203C4C" w:rsidRDefault="00203C4C" w:rsidP="009650ED">
            <w:pPr>
              <w:pStyle w:val="BodyText"/>
              <w:jc w:val="center"/>
              <w:rPr>
                <w:rFonts w:ascii="Arial" w:hAnsi="Arial" w:cs="Arial"/>
                <w:sz w:val="24"/>
                <w:szCs w:val="24"/>
              </w:rPr>
            </w:pPr>
          </w:p>
        </w:tc>
      </w:tr>
      <w:tr w:rsidR="00203C4C" w:rsidTr="009650ED">
        <w:tc>
          <w:tcPr>
            <w:tcW w:w="3114" w:type="dxa"/>
          </w:tcPr>
          <w:p w:rsidR="00203C4C" w:rsidRDefault="00203C4C" w:rsidP="009650ED">
            <w:pPr>
              <w:pStyle w:val="BodyText"/>
              <w:rPr>
                <w:rFonts w:ascii="Arial" w:hAnsi="Arial" w:cs="Arial"/>
                <w:sz w:val="24"/>
                <w:szCs w:val="24"/>
              </w:rPr>
            </w:pPr>
            <w:r>
              <w:rPr>
                <w:rFonts w:ascii="Arial" w:hAnsi="Arial" w:cs="Arial"/>
                <w:sz w:val="24"/>
                <w:szCs w:val="24"/>
              </w:rPr>
              <w:t>Fax</w:t>
            </w:r>
          </w:p>
          <w:p w:rsidR="00203C4C" w:rsidRDefault="00203C4C" w:rsidP="009650ED">
            <w:pPr>
              <w:pStyle w:val="BodyText"/>
              <w:rPr>
                <w:rFonts w:ascii="Arial" w:hAnsi="Arial" w:cs="Arial"/>
                <w:sz w:val="24"/>
                <w:szCs w:val="24"/>
              </w:rPr>
            </w:pPr>
          </w:p>
        </w:tc>
        <w:tc>
          <w:tcPr>
            <w:tcW w:w="3827" w:type="dxa"/>
          </w:tcPr>
          <w:p w:rsidR="00203C4C" w:rsidRDefault="00203C4C" w:rsidP="009650ED">
            <w:pPr>
              <w:pStyle w:val="BodyText"/>
              <w:jc w:val="center"/>
              <w:rPr>
                <w:rFonts w:ascii="Arial" w:hAnsi="Arial" w:cs="Arial"/>
                <w:sz w:val="24"/>
                <w:szCs w:val="24"/>
              </w:rPr>
            </w:pPr>
          </w:p>
        </w:tc>
        <w:tc>
          <w:tcPr>
            <w:tcW w:w="2410" w:type="dxa"/>
          </w:tcPr>
          <w:p w:rsidR="00203C4C" w:rsidRDefault="00203C4C" w:rsidP="009650ED">
            <w:pPr>
              <w:pStyle w:val="BodyText"/>
              <w:jc w:val="center"/>
              <w:rPr>
                <w:rFonts w:ascii="Arial" w:hAnsi="Arial" w:cs="Arial"/>
                <w:sz w:val="24"/>
                <w:szCs w:val="24"/>
              </w:rPr>
            </w:pPr>
          </w:p>
        </w:tc>
      </w:tr>
      <w:tr w:rsidR="00203C4C" w:rsidTr="009650ED">
        <w:tc>
          <w:tcPr>
            <w:tcW w:w="3114" w:type="dxa"/>
          </w:tcPr>
          <w:p w:rsidR="00203C4C" w:rsidRDefault="00203C4C" w:rsidP="009650ED">
            <w:pPr>
              <w:pStyle w:val="BodyText"/>
              <w:rPr>
                <w:rFonts w:ascii="Arial" w:hAnsi="Arial" w:cs="Arial"/>
                <w:sz w:val="24"/>
                <w:szCs w:val="24"/>
              </w:rPr>
            </w:pPr>
            <w:r>
              <w:rPr>
                <w:rFonts w:ascii="Arial" w:hAnsi="Arial" w:cs="Arial"/>
                <w:sz w:val="24"/>
                <w:szCs w:val="24"/>
              </w:rPr>
              <w:t>E – Mail</w:t>
            </w:r>
          </w:p>
          <w:p w:rsidR="00203C4C" w:rsidRDefault="00203C4C" w:rsidP="009650ED">
            <w:pPr>
              <w:pStyle w:val="BodyText"/>
              <w:rPr>
                <w:rFonts w:ascii="Arial" w:hAnsi="Arial" w:cs="Arial"/>
                <w:sz w:val="24"/>
                <w:szCs w:val="24"/>
              </w:rPr>
            </w:pPr>
          </w:p>
        </w:tc>
        <w:tc>
          <w:tcPr>
            <w:tcW w:w="3827" w:type="dxa"/>
          </w:tcPr>
          <w:p w:rsidR="00203C4C" w:rsidRDefault="00203C4C" w:rsidP="009650ED">
            <w:pPr>
              <w:pStyle w:val="BodyText"/>
              <w:jc w:val="center"/>
              <w:rPr>
                <w:rFonts w:ascii="Arial" w:hAnsi="Arial" w:cs="Arial"/>
                <w:sz w:val="24"/>
                <w:szCs w:val="24"/>
              </w:rPr>
            </w:pPr>
          </w:p>
        </w:tc>
        <w:tc>
          <w:tcPr>
            <w:tcW w:w="2410" w:type="dxa"/>
          </w:tcPr>
          <w:p w:rsidR="00203C4C" w:rsidRDefault="00203C4C" w:rsidP="009650ED">
            <w:pPr>
              <w:pStyle w:val="BodyText"/>
              <w:jc w:val="center"/>
              <w:rPr>
                <w:rFonts w:ascii="Arial" w:hAnsi="Arial" w:cs="Arial"/>
                <w:sz w:val="24"/>
                <w:szCs w:val="24"/>
              </w:rPr>
            </w:pPr>
          </w:p>
        </w:tc>
      </w:tr>
    </w:tbl>
    <w:p w:rsidR="00203C4C" w:rsidRPr="00DD19DB" w:rsidRDefault="00203C4C" w:rsidP="00203C4C">
      <w:pPr>
        <w:pStyle w:val="BodyText"/>
        <w:rPr>
          <w:rFonts w:ascii="Arial" w:hAnsi="Arial" w:cs="Arial"/>
          <w:sz w:val="24"/>
          <w:szCs w:val="24"/>
        </w:rPr>
      </w:pPr>
    </w:p>
    <w:p w:rsidR="00203C4C" w:rsidRPr="008F5261" w:rsidRDefault="00203C4C" w:rsidP="00203C4C">
      <w:pPr>
        <w:pStyle w:val="BodyText"/>
        <w:rPr>
          <w:rFonts w:ascii="Arial" w:hAnsi="Arial" w:cs="Arial"/>
          <w:b/>
          <w:sz w:val="24"/>
          <w:szCs w:val="24"/>
        </w:rPr>
      </w:pPr>
    </w:p>
    <w:p w:rsidR="00203C4C" w:rsidRDefault="00203C4C" w:rsidP="00203C4C">
      <w:pPr>
        <w:rPr>
          <w:lang w:val="en-US"/>
        </w:rPr>
      </w:pPr>
    </w:p>
    <w:p w:rsidR="00203C4C" w:rsidRDefault="00203C4C" w:rsidP="00203C4C">
      <w:pPr>
        <w:ind w:left="4320" w:firstLine="720"/>
        <w:rPr>
          <w:b/>
          <w:sz w:val="24"/>
          <w:szCs w:val="24"/>
          <w:lang w:val="en-US"/>
        </w:rPr>
      </w:pPr>
      <w:r w:rsidRPr="00DD19DB">
        <w:rPr>
          <w:b/>
          <w:sz w:val="24"/>
          <w:szCs w:val="24"/>
          <w:lang w:val="en-US"/>
        </w:rPr>
        <w:t>Signature of the Tendered :</w:t>
      </w:r>
    </w:p>
    <w:p w:rsidR="00203C4C" w:rsidRDefault="00203C4C" w:rsidP="00203C4C">
      <w:pP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With Seal</w:t>
      </w:r>
    </w:p>
    <w:p w:rsidR="00203C4C" w:rsidRDefault="00203C4C" w:rsidP="00203C4C">
      <w:pPr>
        <w:rPr>
          <w:b/>
          <w:sz w:val="24"/>
          <w:szCs w:val="24"/>
          <w:lang w:val="en-US"/>
        </w:rPr>
      </w:pPr>
    </w:p>
    <w:p w:rsidR="00203C4C" w:rsidRDefault="00203C4C" w:rsidP="00203C4C">
      <w:pP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Date :</w:t>
      </w:r>
    </w:p>
    <w:p w:rsidR="00203C4C" w:rsidRDefault="00203C4C" w:rsidP="00203C4C">
      <w:pPr>
        <w:rPr>
          <w:b/>
          <w:sz w:val="24"/>
          <w:szCs w:val="24"/>
          <w:lang w:val="en-US"/>
        </w:rPr>
      </w:pPr>
    </w:p>
    <w:p w:rsidR="00203C4C" w:rsidRDefault="00203C4C" w:rsidP="00203C4C">
      <w:pP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Official Seal :</w:t>
      </w: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Default="00203C4C" w:rsidP="00203C4C">
      <w:pPr>
        <w:rPr>
          <w:b/>
          <w:sz w:val="24"/>
          <w:szCs w:val="24"/>
          <w:lang w:val="en-US"/>
        </w:rPr>
      </w:pPr>
    </w:p>
    <w:p w:rsidR="00203C4C" w:rsidRPr="008A4CDA" w:rsidRDefault="00203C4C" w:rsidP="00203C4C">
      <w:pPr>
        <w:jc w:val="right"/>
        <w:rPr>
          <w:b/>
          <w:bCs/>
          <w:sz w:val="28"/>
          <w:szCs w:val="28"/>
          <w:u w:val="single"/>
          <w:lang w:val="en-US"/>
        </w:rPr>
      </w:pPr>
      <w:r w:rsidRPr="008A4CDA">
        <w:rPr>
          <w:b/>
          <w:bCs/>
          <w:sz w:val="28"/>
          <w:szCs w:val="28"/>
          <w:u w:val="single"/>
          <w:lang w:val="en-US"/>
        </w:rPr>
        <w:t>ANNEXURE – 4</w:t>
      </w:r>
    </w:p>
    <w:p w:rsidR="00203C4C" w:rsidRDefault="00203C4C" w:rsidP="00203C4C">
      <w:pPr>
        <w:jc w:val="right"/>
        <w:rPr>
          <w:sz w:val="28"/>
          <w:szCs w:val="28"/>
          <w:lang w:val="en-US"/>
        </w:rPr>
      </w:pPr>
    </w:p>
    <w:p w:rsidR="00203C4C" w:rsidRDefault="00203C4C" w:rsidP="00203C4C">
      <w:pPr>
        <w:jc w:val="center"/>
        <w:rPr>
          <w:sz w:val="28"/>
          <w:szCs w:val="28"/>
          <w:lang w:val="en-US"/>
        </w:rPr>
      </w:pPr>
      <w:r>
        <w:rPr>
          <w:sz w:val="28"/>
          <w:szCs w:val="28"/>
          <w:lang w:val="en-US"/>
        </w:rPr>
        <w:t>(To be submitted in Cover A- Technical Bid)</w:t>
      </w:r>
    </w:p>
    <w:p w:rsidR="00203C4C" w:rsidRPr="008F5261" w:rsidRDefault="00203C4C" w:rsidP="00203C4C">
      <w:pPr>
        <w:spacing w:before="6"/>
        <w:ind w:right="807"/>
        <w:jc w:val="center"/>
        <w:rPr>
          <w:rFonts w:ascii="Arial" w:hAnsi="Arial" w:cs="Arial"/>
          <w:b/>
          <w:sz w:val="24"/>
          <w:szCs w:val="24"/>
        </w:rPr>
      </w:pPr>
      <w:r w:rsidRPr="008F5261">
        <w:rPr>
          <w:rFonts w:ascii="Arial" w:hAnsi="Arial" w:cs="Arial"/>
          <w:b/>
          <w:sz w:val="24"/>
          <w:szCs w:val="24"/>
          <w:u w:val="thick"/>
        </w:rPr>
        <w:t>DECLARATION FORM</w:t>
      </w:r>
    </w:p>
    <w:p w:rsidR="00203C4C" w:rsidRPr="008F5261" w:rsidRDefault="00203C4C" w:rsidP="00203C4C">
      <w:pPr>
        <w:pStyle w:val="BodyText"/>
        <w:rPr>
          <w:rFonts w:ascii="Arial" w:hAnsi="Arial" w:cs="Arial"/>
          <w:b/>
          <w:sz w:val="24"/>
          <w:szCs w:val="24"/>
        </w:rPr>
      </w:pPr>
    </w:p>
    <w:p w:rsidR="00203C4C" w:rsidRPr="008F5261" w:rsidRDefault="00203C4C" w:rsidP="00203C4C">
      <w:pPr>
        <w:pStyle w:val="BodyText"/>
        <w:spacing w:before="10"/>
        <w:rPr>
          <w:rFonts w:ascii="Arial" w:hAnsi="Arial" w:cs="Arial"/>
          <w:b/>
          <w:sz w:val="24"/>
          <w:szCs w:val="24"/>
        </w:rPr>
      </w:pPr>
    </w:p>
    <w:p w:rsidR="00203C4C" w:rsidRPr="00633F2A" w:rsidRDefault="00203C4C" w:rsidP="00203C4C">
      <w:pPr>
        <w:spacing w:before="90" w:line="360" w:lineRule="auto"/>
        <w:ind w:firstLine="709"/>
        <w:jc w:val="both"/>
        <w:rPr>
          <w:rFonts w:ascii="Arial" w:hAnsi="Arial" w:cs="Arial"/>
          <w:sz w:val="2"/>
          <w:szCs w:val="2"/>
        </w:rPr>
      </w:pPr>
      <w:r w:rsidRPr="008F5261">
        <w:rPr>
          <w:rFonts w:ascii="Arial" w:hAnsi="Arial" w:cs="Arial"/>
          <w:sz w:val="24"/>
          <w:szCs w:val="24"/>
        </w:rPr>
        <w:t>I/ We</w:t>
      </w:r>
      <w:r>
        <w:rPr>
          <w:rFonts w:ascii="Arial" w:hAnsi="Arial" w:cs="Arial"/>
          <w:sz w:val="24"/>
          <w:szCs w:val="24"/>
        </w:rPr>
        <w:t xml:space="preserve"> ………………………………………………………..................  h</w:t>
      </w:r>
      <w:r w:rsidRPr="008F5261">
        <w:rPr>
          <w:rFonts w:ascii="Arial" w:hAnsi="Arial" w:cs="Arial"/>
          <w:sz w:val="24"/>
          <w:szCs w:val="24"/>
        </w:rPr>
        <w:t>avingMy/    ou</w:t>
      </w:r>
      <w:r>
        <w:rPr>
          <w:rFonts w:ascii="Arial" w:hAnsi="Arial" w:cs="Arial"/>
          <w:sz w:val="24"/>
          <w:szCs w:val="24"/>
        </w:rPr>
        <w:t>r………………………………………………………………………………………..</w:t>
      </w:r>
      <w:r w:rsidRPr="008F5261">
        <w:rPr>
          <w:rFonts w:ascii="Arial" w:hAnsi="Arial" w:cs="Arial"/>
          <w:sz w:val="24"/>
          <w:szCs w:val="24"/>
        </w:rPr>
        <w:t>offi</w:t>
      </w:r>
      <w:r>
        <w:rPr>
          <w:rFonts w:ascii="Arial" w:hAnsi="Arial" w:cs="Arial"/>
          <w:sz w:val="24"/>
          <w:szCs w:val="24"/>
        </w:rPr>
        <w:t xml:space="preserve">ce </w:t>
      </w:r>
      <w:r w:rsidRPr="008F5261">
        <w:rPr>
          <w:rFonts w:ascii="Arial" w:hAnsi="Arial" w:cs="Arial"/>
          <w:sz w:val="24"/>
          <w:szCs w:val="24"/>
        </w:rPr>
        <w:t>at…………………………………………………………….do declare that I / We have carefullyreadalltheterms&amp;conditionsoftenderofthe</w:t>
      </w:r>
      <w:r w:rsidRPr="008F5261">
        <w:rPr>
          <w:rFonts w:ascii="Arial" w:hAnsi="Arial" w:cs="Arial"/>
          <w:sz w:val="24"/>
          <w:szCs w:val="24"/>
          <w:u w:val="single"/>
        </w:rPr>
        <w:tab/>
      </w:r>
      <w:r w:rsidRPr="008F5261">
        <w:rPr>
          <w:rFonts w:ascii="Arial" w:hAnsi="Arial" w:cs="Arial"/>
          <w:sz w:val="24"/>
          <w:szCs w:val="24"/>
          <w:u w:val="single"/>
        </w:rPr>
        <w:tab/>
      </w:r>
      <w:r w:rsidRPr="008F5261">
        <w:rPr>
          <w:rFonts w:ascii="Arial" w:hAnsi="Arial" w:cs="Arial"/>
          <w:sz w:val="24"/>
          <w:szCs w:val="24"/>
        </w:rPr>
        <w:t xml:space="preserve">,  for the supply of Laboratory Chemicals and </w:t>
      </w:r>
      <w:r w:rsidR="00147A5A" w:rsidRPr="008F5261">
        <w:rPr>
          <w:rFonts w:ascii="Arial" w:hAnsi="Arial" w:cs="Arial"/>
          <w:sz w:val="24"/>
          <w:szCs w:val="24"/>
        </w:rPr>
        <w:t>Glassware</w:t>
      </w:r>
      <w:r w:rsidRPr="008F5261">
        <w:rPr>
          <w:rFonts w:ascii="Arial" w:hAnsi="Arial" w:cs="Arial"/>
          <w:sz w:val="24"/>
          <w:szCs w:val="24"/>
        </w:rPr>
        <w:t xml:space="preserve">. The approved rate will remain valid for a period of one year from the date of approval. I will abide with </w:t>
      </w:r>
      <w:r w:rsidRPr="008F5261">
        <w:rPr>
          <w:rFonts w:ascii="Arial" w:hAnsi="Arial" w:cs="Arial"/>
          <w:b/>
          <w:sz w:val="24"/>
          <w:szCs w:val="24"/>
        </w:rPr>
        <w:t xml:space="preserve">all the terms &amp; conditions </w:t>
      </w:r>
      <w:r w:rsidRPr="008F5261">
        <w:rPr>
          <w:rFonts w:ascii="Arial" w:hAnsi="Arial" w:cs="Arial"/>
          <w:sz w:val="24"/>
          <w:szCs w:val="24"/>
        </w:rPr>
        <w:t xml:space="preserve">set forth in the </w:t>
      </w:r>
      <w:r w:rsidRPr="008F5261">
        <w:rPr>
          <w:rFonts w:ascii="Arial" w:hAnsi="Arial" w:cs="Arial"/>
          <w:b/>
          <w:sz w:val="24"/>
          <w:szCs w:val="24"/>
        </w:rPr>
        <w:t>Tender Referenceno.</w:t>
      </w:r>
      <w:r w:rsidRPr="008F5261">
        <w:rPr>
          <w:rFonts w:ascii="Arial" w:hAnsi="Arial" w:cs="Arial"/>
          <w:sz w:val="24"/>
          <w:szCs w:val="24"/>
          <w:u w:val="single"/>
        </w:rPr>
        <w:tab/>
      </w:r>
    </w:p>
    <w:p w:rsidR="00203C4C" w:rsidRPr="008F5261" w:rsidRDefault="00203C4C" w:rsidP="00203C4C">
      <w:pPr>
        <w:spacing w:before="162" w:line="360" w:lineRule="auto"/>
        <w:ind w:firstLine="709"/>
        <w:jc w:val="both"/>
        <w:rPr>
          <w:rFonts w:ascii="Arial" w:hAnsi="Arial" w:cs="Arial"/>
          <w:sz w:val="24"/>
          <w:szCs w:val="24"/>
        </w:rPr>
      </w:pPr>
      <w:r w:rsidRPr="008F5261">
        <w:rPr>
          <w:rFonts w:ascii="Arial" w:hAnsi="Arial" w:cs="Arial"/>
          <w:sz w:val="24"/>
          <w:szCs w:val="24"/>
        </w:rPr>
        <w:t>I/We do hereby declare I/We have not been de-recognized / black listed by any State Govt. / Union Territory / Govt. of India / Govt. Organization / Govt. Health Institutions for supply of Not of Standard Quality (NSQ) items / non-supply.</w:t>
      </w:r>
    </w:p>
    <w:p w:rsidR="00203C4C" w:rsidRPr="008F5261" w:rsidRDefault="00203C4C" w:rsidP="00203C4C">
      <w:pPr>
        <w:spacing w:line="360" w:lineRule="auto"/>
        <w:ind w:right="-46" w:firstLine="709"/>
        <w:jc w:val="both"/>
        <w:rPr>
          <w:rFonts w:ascii="Arial" w:hAnsi="Arial" w:cs="Arial"/>
          <w:sz w:val="24"/>
          <w:szCs w:val="24"/>
        </w:rPr>
      </w:pPr>
      <w:r w:rsidRPr="008F5261">
        <w:rPr>
          <w:rFonts w:ascii="Arial" w:hAnsi="Arial" w:cs="Arial"/>
          <w:sz w:val="24"/>
          <w:szCs w:val="24"/>
        </w:rPr>
        <w:t>I/We agree that the Tender Inviting Authority can forfeit the Earnest Money Deposit and blacklist me/us for a period of 2 years if, any information furnished by us proved to be false at the time of inspection / verification and not complying with the Tender terms &amp; conditions.</w:t>
      </w:r>
    </w:p>
    <w:p w:rsidR="00203C4C" w:rsidRPr="008F5261" w:rsidRDefault="00203C4C" w:rsidP="00203C4C">
      <w:pPr>
        <w:pStyle w:val="BodyText"/>
        <w:rPr>
          <w:rFonts w:ascii="Arial" w:hAnsi="Arial" w:cs="Arial"/>
          <w:sz w:val="24"/>
          <w:szCs w:val="24"/>
        </w:rPr>
      </w:pPr>
    </w:p>
    <w:p w:rsidR="00203C4C" w:rsidRPr="008F5261" w:rsidRDefault="00203C4C" w:rsidP="00203C4C">
      <w:pPr>
        <w:pStyle w:val="BodyText"/>
        <w:spacing w:before="8"/>
        <w:rPr>
          <w:rFonts w:ascii="Arial" w:hAnsi="Arial" w:cs="Arial"/>
          <w:sz w:val="24"/>
          <w:szCs w:val="24"/>
        </w:rPr>
      </w:pPr>
    </w:p>
    <w:p w:rsidR="00203C4C" w:rsidRPr="008F5261" w:rsidRDefault="00203C4C" w:rsidP="00203C4C">
      <w:pPr>
        <w:pStyle w:val="BodyText"/>
        <w:tabs>
          <w:tab w:val="left" w:pos="2880"/>
        </w:tabs>
        <w:ind w:right="1711"/>
        <w:jc w:val="right"/>
        <w:rPr>
          <w:rFonts w:ascii="Arial" w:hAnsi="Arial" w:cs="Arial"/>
          <w:sz w:val="24"/>
          <w:szCs w:val="24"/>
        </w:rPr>
      </w:pPr>
      <w:r>
        <w:rPr>
          <w:rFonts w:ascii="Arial" w:hAnsi="Arial" w:cs="Arial"/>
          <w:sz w:val="24"/>
          <w:szCs w:val="24"/>
        </w:rPr>
        <w:t>S</w:t>
      </w:r>
      <w:r w:rsidRPr="008F5261">
        <w:rPr>
          <w:rFonts w:ascii="Arial" w:hAnsi="Arial" w:cs="Arial"/>
          <w:sz w:val="24"/>
          <w:szCs w:val="24"/>
        </w:rPr>
        <w:t>ignature ofthebidder</w:t>
      </w:r>
      <w:r w:rsidRPr="008F5261">
        <w:rPr>
          <w:rFonts w:ascii="Arial" w:hAnsi="Arial" w:cs="Arial"/>
          <w:sz w:val="24"/>
          <w:szCs w:val="24"/>
        </w:rPr>
        <w:tab/>
      </w:r>
      <w:r w:rsidRPr="008F5261">
        <w:rPr>
          <w:rFonts w:ascii="Arial" w:hAnsi="Arial" w:cs="Arial"/>
          <w:spacing w:val="-1"/>
          <w:sz w:val="24"/>
          <w:szCs w:val="24"/>
        </w:rPr>
        <w:t>:</w:t>
      </w:r>
    </w:p>
    <w:p w:rsidR="00203C4C" w:rsidRPr="008F5261" w:rsidRDefault="00203C4C" w:rsidP="00203C4C">
      <w:pPr>
        <w:pStyle w:val="BodyText"/>
        <w:rPr>
          <w:rFonts w:ascii="Arial" w:hAnsi="Arial" w:cs="Arial"/>
          <w:sz w:val="24"/>
          <w:szCs w:val="24"/>
        </w:rPr>
      </w:pPr>
    </w:p>
    <w:p w:rsidR="00203C4C" w:rsidRPr="008F5261" w:rsidRDefault="00203C4C" w:rsidP="00203C4C">
      <w:pPr>
        <w:pStyle w:val="BodyText"/>
        <w:tabs>
          <w:tab w:val="left" w:pos="4319"/>
          <w:tab w:val="left" w:pos="7200"/>
        </w:tabs>
        <w:ind w:right="1711"/>
        <w:jc w:val="right"/>
        <w:rPr>
          <w:rFonts w:ascii="Arial" w:hAnsi="Arial" w:cs="Arial"/>
          <w:sz w:val="24"/>
          <w:szCs w:val="24"/>
        </w:rPr>
      </w:pPr>
      <w:r w:rsidRPr="008F5261">
        <w:rPr>
          <w:rFonts w:ascii="Arial" w:hAnsi="Arial" w:cs="Arial"/>
          <w:sz w:val="24"/>
          <w:szCs w:val="24"/>
        </w:rPr>
        <w:t>Seal</w:t>
      </w:r>
      <w:r w:rsidRPr="008F5261">
        <w:rPr>
          <w:rFonts w:ascii="Arial" w:hAnsi="Arial" w:cs="Arial"/>
          <w:sz w:val="24"/>
          <w:szCs w:val="24"/>
        </w:rPr>
        <w:tab/>
        <w:t>Date</w:t>
      </w:r>
      <w:r w:rsidRPr="008F5261">
        <w:rPr>
          <w:rFonts w:ascii="Arial" w:hAnsi="Arial" w:cs="Arial"/>
          <w:sz w:val="24"/>
          <w:szCs w:val="24"/>
        </w:rPr>
        <w:tab/>
      </w:r>
      <w:r w:rsidRPr="008F5261">
        <w:rPr>
          <w:rFonts w:ascii="Arial" w:hAnsi="Arial" w:cs="Arial"/>
          <w:spacing w:val="-1"/>
          <w:sz w:val="24"/>
          <w:szCs w:val="24"/>
        </w:rPr>
        <w:t>:</w:t>
      </w:r>
    </w:p>
    <w:p w:rsidR="00203C4C" w:rsidRPr="008F5261" w:rsidRDefault="00203C4C" w:rsidP="00203C4C">
      <w:pPr>
        <w:pStyle w:val="BodyText"/>
        <w:spacing w:before="2"/>
        <w:rPr>
          <w:rFonts w:ascii="Arial" w:hAnsi="Arial" w:cs="Arial"/>
          <w:sz w:val="24"/>
          <w:szCs w:val="24"/>
        </w:rPr>
      </w:pPr>
    </w:p>
    <w:p w:rsidR="00203C4C" w:rsidRDefault="00203C4C" w:rsidP="00203C4C">
      <w:pPr>
        <w:pStyle w:val="BodyText"/>
        <w:spacing w:line="480" w:lineRule="auto"/>
        <w:ind w:left="3640" w:right="1538" w:firstLine="680"/>
        <w:rPr>
          <w:rFonts w:ascii="Arial" w:hAnsi="Arial" w:cs="Arial"/>
          <w:sz w:val="24"/>
          <w:szCs w:val="24"/>
        </w:rPr>
      </w:pPr>
      <w:r w:rsidRPr="008F5261">
        <w:rPr>
          <w:rFonts w:ascii="Arial" w:hAnsi="Arial" w:cs="Arial"/>
          <w:sz w:val="24"/>
          <w:szCs w:val="24"/>
        </w:rPr>
        <w:t>Name &amp; Address of the Firm:</w:t>
      </w:r>
    </w:p>
    <w:p w:rsidR="00203C4C" w:rsidRDefault="00203C4C" w:rsidP="00203C4C">
      <w:pPr>
        <w:pStyle w:val="BodyText"/>
        <w:spacing w:line="480" w:lineRule="auto"/>
        <w:ind w:right="1538"/>
        <w:jc w:val="both"/>
        <w:rPr>
          <w:rFonts w:ascii="Arial" w:hAnsi="Arial" w:cs="Arial"/>
          <w:sz w:val="24"/>
          <w:szCs w:val="24"/>
        </w:rPr>
      </w:pPr>
      <w:r w:rsidRPr="008F5261">
        <w:rPr>
          <w:rFonts w:ascii="Arial" w:hAnsi="Arial" w:cs="Arial"/>
          <w:sz w:val="24"/>
          <w:szCs w:val="24"/>
        </w:rPr>
        <w:t>Affidavit before Executive Magistrate / Notary Public.</w:t>
      </w:r>
    </w:p>
    <w:p w:rsidR="00203C4C" w:rsidRDefault="00203C4C" w:rsidP="00203C4C">
      <w:pPr>
        <w:pStyle w:val="BodyText"/>
        <w:spacing w:line="480" w:lineRule="auto"/>
        <w:ind w:right="1538"/>
        <w:jc w:val="both"/>
        <w:rPr>
          <w:rFonts w:ascii="Arial" w:hAnsi="Arial" w:cs="Arial"/>
          <w:sz w:val="24"/>
          <w:szCs w:val="24"/>
        </w:rPr>
      </w:pPr>
    </w:p>
    <w:p w:rsidR="00203C4C" w:rsidRDefault="00203C4C" w:rsidP="00203C4C">
      <w:pPr>
        <w:pStyle w:val="BodyText"/>
        <w:spacing w:line="480" w:lineRule="auto"/>
        <w:ind w:right="1538"/>
        <w:jc w:val="both"/>
        <w:rPr>
          <w:rFonts w:ascii="Arial" w:hAnsi="Arial" w:cs="Arial"/>
          <w:sz w:val="24"/>
          <w:szCs w:val="24"/>
        </w:rPr>
      </w:pPr>
    </w:p>
    <w:p w:rsidR="00203C4C" w:rsidRDefault="00203C4C" w:rsidP="00203C4C">
      <w:pPr>
        <w:pStyle w:val="BodyText"/>
        <w:spacing w:line="480" w:lineRule="auto"/>
        <w:ind w:right="1538"/>
        <w:jc w:val="both"/>
        <w:rPr>
          <w:rFonts w:ascii="Arial" w:hAnsi="Arial" w:cs="Arial"/>
          <w:sz w:val="24"/>
          <w:szCs w:val="24"/>
        </w:rPr>
      </w:pPr>
    </w:p>
    <w:p w:rsidR="00203C4C" w:rsidRDefault="00203C4C" w:rsidP="00203C4C">
      <w:pPr>
        <w:pStyle w:val="BodyText"/>
        <w:spacing w:line="480" w:lineRule="auto"/>
        <w:ind w:right="1538"/>
        <w:jc w:val="both"/>
        <w:rPr>
          <w:rFonts w:ascii="Arial" w:hAnsi="Arial" w:cs="Arial"/>
          <w:sz w:val="24"/>
          <w:szCs w:val="24"/>
        </w:rPr>
      </w:pPr>
    </w:p>
    <w:p w:rsidR="00203C4C" w:rsidRPr="00A62B06" w:rsidRDefault="00203C4C" w:rsidP="00203C4C">
      <w:pPr>
        <w:pStyle w:val="BodyText"/>
        <w:spacing w:line="480" w:lineRule="auto"/>
        <w:ind w:left="720" w:right="-46" w:firstLine="720"/>
        <w:jc w:val="right"/>
        <w:rPr>
          <w:rFonts w:ascii="Arial" w:hAnsi="Arial" w:cs="Arial"/>
          <w:b/>
          <w:sz w:val="24"/>
          <w:szCs w:val="24"/>
          <w:u w:val="single"/>
        </w:rPr>
      </w:pPr>
      <w:r w:rsidRPr="00A62B06">
        <w:rPr>
          <w:rFonts w:ascii="Arial" w:hAnsi="Arial" w:cs="Arial"/>
          <w:b/>
          <w:sz w:val="24"/>
          <w:szCs w:val="24"/>
          <w:u w:val="single"/>
        </w:rPr>
        <w:t>ANNNEXURE – 5</w:t>
      </w:r>
    </w:p>
    <w:p w:rsidR="00203C4C" w:rsidRDefault="00203C4C" w:rsidP="00203C4C">
      <w:pPr>
        <w:pStyle w:val="BodyText"/>
        <w:ind w:right="-46"/>
        <w:jc w:val="center"/>
        <w:rPr>
          <w:rFonts w:ascii="Arial" w:hAnsi="Arial" w:cs="Arial"/>
          <w:sz w:val="24"/>
          <w:szCs w:val="24"/>
        </w:rPr>
      </w:pPr>
      <w:r>
        <w:rPr>
          <w:rFonts w:ascii="Arial" w:hAnsi="Arial" w:cs="Arial"/>
          <w:sz w:val="24"/>
          <w:szCs w:val="24"/>
        </w:rPr>
        <w:t>(To be submitted in Cover A – Technical Bid)</w:t>
      </w:r>
    </w:p>
    <w:p w:rsidR="00203C4C" w:rsidRPr="00A62B06" w:rsidRDefault="00203C4C" w:rsidP="00203C4C">
      <w:pPr>
        <w:pStyle w:val="BodyText"/>
        <w:ind w:right="-46"/>
        <w:jc w:val="center"/>
        <w:rPr>
          <w:rFonts w:ascii="Arial" w:hAnsi="Arial" w:cs="Arial"/>
          <w:b/>
          <w:sz w:val="24"/>
          <w:szCs w:val="24"/>
          <w:u w:val="single"/>
        </w:rPr>
      </w:pPr>
      <w:r w:rsidRPr="00A62B06">
        <w:rPr>
          <w:rFonts w:ascii="Arial" w:hAnsi="Arial" w:cs="Arial"/>
          <w:b/>
          <w:sz w:val="28"/>
          <w:szCs w:val="28"/>
          <w:u w:val="single"/>
        </w:rPr>
        <w:t>MANUFACTURER’S AUTHORISATION FORMAT</w:t>
      </w:r>
    </w:p>
    <w:p w:rsidR="00203C4C" w:rsidRDefault="00203C4C" w:rsidP="00203C4C">
      <w:pPr>
        <w:pStyle w:val="BodyText"/>
        <w:ind w:right="-46"/>
        <w:rPr>
          <w:rFonts w:ascii="Arial" w:hAnsi="Arial" w:cs="Arial"/>
          <w:sz w:val="24"/>
          <w:szCs w:val="24"/>
        </w:rPr>
      </w:pPr>
    </w:p>
    <w:p w:rsidR="00203C4C" w:rsidRDefault="00203C4C" w:rsidP="00203C4C">
      <w:pPr>
        <w:pStyle w:val="BodyText"/>
        <w:ind w:right="-46"/>
        <w:rPr>
          <w:rFonts w:ascii="Arial" w:hAnsi="Arial" w:cs="Arial"/>
          <w:sz w:val="24"/>
          <w:szCs w:val="24"/>
        </w:rPr>
      </w:pPr>
      <w:r>
        <w:rPr>
          <w:rFonts w:ascii="Arial" w:hAnsi="Arial" w:cs="Arial"/>
          <w:sz w:val="24"/>
          <w:szCs w:val="24"/>
        </w:rPr>
        <w:t>To,</w:t>
      </w:r>
    </w:p>
    <w:p w:rsidR="00203C4C" w:rsidRDefault="00203C4C" w:rsidP="00203C4C">
      <w:pPr>
        <w:pStyle w:val="BodyText"/>
        <w:ind w:right="-45"/>
        <w:rPr>
          <w:rFonts w:ascii="Arial" w:hAnsi="Arial" w:cs="Arial"/>
          <w:sz w:val="24"/>
          <w:szCs w:val="24"/>
        </w:rPr>
      </w:pPr>
      <w:r>
        <w:rPr>
          <w:rFonts w:ascii="Arial" w:hAnsi="Arial" w:cs="Arial"/>
          <w:sz w:val="24"/>
          <w:szCs w:val="24"/>
        </w:rPr>
        <w:tab/>
        <w:t>UTTARAKHAND  POLLUTION CONTROL BOARD</w:t>
      </w:r>
    </w:p>
    <w:p w:rsidR="00203C4C" w:rsidRDefault="00203C4C" w:rsidP="00203C4C">
      <w:pPr>
        <w:pStyle w:val="BodyText"/>
        <w:ind w:right="-45"/>
        <w:rPr>
          <w:rFonts w:ascii="Arial" w:hAnsi="Arial" w:cs="Arial"/>
          <w:sz w:val="24"/>
          <w:szCs w:val="24"/>
        </w:rPr>
      </w:pPr>
      <w:r>
        <w:rPr>
          <w:rFonts w:ascii="Arial" w:hAnsi="Arial" w:cs="Arial"/>
          <w:sz w:val="24"/>
          <w:szCs w:val="24"/>
        </w:rPr>
        <w:tab/>
        <w:t>46-B, SIDCUL, IT Park, Sahastraddhara Road,</w:t>
      </w:r>
    </w:p>
    <w:p w:rsidR="00203C4C" w:rsidRDefault="00203C4C" w:rsidP="00203C4C">
      <w:pPr>
        <w:pStyle w:val="BodyText"/>
        <w:ind w:right="-45"/>
        <w:rPr>
          <w:rFonts w:ascii="Arial" w:hAnsi="Arial" w:cs="Arial"/>
          <w:sz w:val="24"/>
          <w:szCs w:val="24"/>
        </w:rPr>
      </w:pPr>
      <w:r>
        <w:rPr>
          <w:rFonts w:ascii="Arial" w:hAnsi="Arial" w:cs="Arial"/>
          <w:sz w:val="24"/>
          <w:szCs w:val="24"/>
        </w:rPr>
        <w:tab/>
        <w:t>Dehradun (U.K.)   - 248001</w:t>
      </w:r>
    </w:p>
    <w:p w:rsidR="00203C4C" w:rsidRPr="00A62B06" w:rsidRDefault="00203C4C" w:rsidP="00203C4C">
      <w:pPr>
        <w:pStyle w:val="BodyText"/>
        <w:spacing w:line="480" w:lineRule="auto"/>
        <w:ind w:right="-46"/>
        <w:rPr>
          <w:rFonts w:ascii="Arial" w:hAnsi="Arial" w:cs="Arial"/>
          <w:sz w:val="12"/>
          <w:szCs w:val="12"/>
        </w:rPr>
      </w:pPr>
    </w:p>
    <w:p w:rsidR="00203C4C" w:rsidRDefault="00203C4C" w:rsidP="00203C4C">
      <w:pPr>
        <w:pStyle w:val="BodyText"/>
        <w:ind w:right="-45"/>
        <w:rPr>
          <w:rFonts w:ascii="Arial" w:hAnsi="Arial" w:cs="Arial"/>
          <w:sz w:val="24"/>
          <w:szCs w:val="24"/>
        </w:rPr>
      </w:pPr>
      <w:r>
        <w:rPr>
          <w:rFonts w:ascii="Arial" w:hAnsi="Arial" w:cs="Arial"/>
          <w:sz w:val="24"/>
          <w:szCs w:val="24"/>
        </w:rPr>
        <w:t>Ref:</w:t>
      </w:r>
      <w:r>
        <w:rPr>
          <w:rFonts w:ascii="Arial" w:hAnsi="Arial" w:cs="Arial"/>
          <w:sz w:val="24"/>
          <w:szCs w:val="24"/>
        </w:rPr>
        <w:tab/>
        <w:t xml:space="preserve">Tenderr No. ___________________Dated __________________________ </w:t>
      </w:r>
    </w:p>
    <w:p w:rsidR="00203C4C" w:rsidRDefault="00203C4C" w:rsidP="00203C4C">
      <w:pPr>
        <w:pStyle w:val="BodyText"/>
        <w:ind w:right="-45" w:firstLine="720"/>
        <w:rPr>
          <w:rFonts w:ascii="Arial" w:hAnsi="Arial" w:cs="Arial"/>
          <w:sz w:val="24"/>
          <w:szCs w:val="24"/>
        </w:rPr>
      </w:pPr>
      <w:r>
        <w:rPr>
          <w:rFonts w:ascii="Arial" w:hAnsi="Arial" w:cs="Arial"/>
          <w:sz w:val="24"/>
          <w:szCs w:val="24"/>
        </w:rPr>
        <w:t>for ________________________________.</w:t>
      </w:r>
    </w:p>
    <w:p w:rsidR="00203C4C" w:rsidRPr="00A62B06" w:rsidRDefault="00203C4C" w:rsidP="00203C4C">
      <w:pPr>
        <w:pStyle w:val="BodyText"/>
        <w:spacing w:line="480" w:lineRule="auto"/>
        <w:ind w:right="-46"/>
        <w:rPr>
          <w:rFonts w:ascii="Arial" w:hAnsi="Arial" w:cs="Arial"/>
          <w:sz w:val="16"/>
          <w:szCs w:val="16"/>
        </w:rPr>
      </w:pPr>
    </w:p>
    <w:p w:rsidR="00203C4C" w:rsidRDefault="00203C4C" w:rsidP="00203C4C">
      <w:pPr>
        <w:pStyle w:val="BodyText"/>
        <w:spacing w:line="480" w:lineRule="auto"/>
        <w:ind w:right="-46"/>
        <w:rPr>
          <w:rFonts w:ascii="Arial" w:hAnsi="Arial" w:cs="Arial"/>
          <w:sz w:val="24"/>
          <w:szCs w:val="24"/>
        </w:rPr>
      </w:pPr>
      <w:r>
        <w:rPr>
          <w:rFonts w:ascii="Arial" w:hAnsi="Arial" w:cs="Arial"/>
          <w:sz w:val="24"/>
          <w:szCs w:val="24"/>
        </w:rPr>
        <w:t>Dear Sir,</w:t>
      </w:r>
    </w:p>
    <w:p w:rsidR="00203C4C" w:rsidRDefault="00203C4C" w:rsidP="00203C4C">
      <w:pPr>
        <w:pStyle w:val="BodyText"/>
        <w:ind w:right="-45"/>
        <w:jc w:val="both"/>
        <w:rPr>
          <w:rFonts w:ascii="Arial" w:hAnsi="Arial" w:cs="Arial"/>
          <w:sz w:val="24"/>
          <w:szCs w:val="24"/>
        </w:rPr>
      </w:pPr>
      <w:r>
        <w:rPr>
          <w:rFonts w:ascii="Arial" w:hAnsi="Arial" w:cs="Arial"/>
          <w:sz w:val="24"/>
          <w:szCs w:val="24"/>
        </w:rPr>
        <w:t>We, -------------------------------------------------are the manufacturers  of ------------------------------------------(name of Chemicals &amp;Glasswares having factories at ------------------------------------------------------------------.</w:t>
      </w:r>
    </w:p>
    <w:p w:rsidR="00203C4C" w:rsidRDefault="00203C4C" w:rsidP="00203C4C">
      <w:pPr>
        <w:pStyle w:val="BodyText"/>
        <w:ind w:right="-45"/>
        <w:jc w:val="both"/>
        <w:rPr>
          <w:rFonts w:ascii="Arial" w:hAnsi="Arial" w:cs="Arial"/>
          <w:sz w:val="24"/>
          <w:szCs w:val="24"/>
        </w:rPr>
      </w:pPr>
    </w:p>
    <w:p w:rsidR="00203C4C" w:rsidRDefault="00203C4C" w:rsidP="00203C4C">
      <w:pPr>
        <w:pStyle w:val="BodyText"/>
        <w:numPr>
          <w:ilvl w:val="0"/>
          <w:numId w:val="29"/>
        </w:numPr>
        <w:ind w:right="-45"/>
        <w:jc w:val="both"/>
        <w:rPr>
          <w:rFonts w:ascii="Arial" w:hAnsi="Arial" w:cs="Arial"/>
          <w:sz w:val="24"/>
          <w:szCs w:val="24"/>
        </w:rPr>
      </w:pPr>
      <w:r>
        <w:rPr>
          <w:rFonts w:ascii="Arial" w:hAnsi="Arial" w:cs="Arial"/>
          <w:sz w:val="24"/>
          <w:szCs w:val="24"/>
        </w:rPr>
        <w:t>Messrs -------------------------------------------(name and address of the agent) is our authorized agent for sale and supply of ----------------------------------(name of Chemicals, Glasswares, etc).</w:t>
      </w:r>
    </w:p>
    <w:p w:rsidR="00203C4C" w:rsidRPr="00A62B06" w:rsidRDefault="00203C4C" w:rsidP="00203C4C">
      <w:pPr>
        <w:pStyle w:val="BodyText"/>
        <w:ind w:left="720" w:right="-45"/>
        <w:jc w:val="both"/>
        <w:rPr>
          <w:rFonts w:ascii="Arial" w:hAnsi="Arial" w:cs="Arial"/>
          <w:sz w:val="18"/>
          <w:szCs w:val="18"/>
        </w:rPr>
      </w:pPr>
    </w:p>
    <w:p w:rsidR="00203C4C" w:rsidRDefault="00203C4C" w:rsidP="00203C4C">
      <w:pPr>
        <w:pStyle w:val="BodyText"/>
        <w:numPr>
          <w:ilvl w:val="0"/>
          <w:numId w:val="29"/>
        </w:numPr>
        <w:ind w:right="-45"/>
        <w:jc w:val="both"/>
        <w:rPr>
          <w:rFonts w:ascii="Arial" w:hAnsi="Arial" w:cs="Arial"/>
          <w:sz w:val="24"/>
          <w:szCs w:val="24"/>
        </w:rPr>
      </w:pPr>
      <w:r>
        <w:rPr>
          <w:rFonts w:ascii="Arial" w:hAnsi="Arial" w:cs="Arial"/>
          <w:sz w:val="24"/>
          <w:szCs w:val="24"/>
        </w:rPr>
        <w:t xml:space="preserve">We confirm that messrs -------------------------------------(name of the above agent) is authorized to submit a tender, and enter into a contract with for the above items manufactured by us. </w:t>
      </w:r>
    </w:p>
    <w:p w:rsidR="00203C4C" w:rsidRPr="00A62B06" w:rsidRDefault="00203C4C" w:rsidP="00203C4C">
      <w:pPr>
        <w:pStyle w:val="ListParagraph"/>
        <w:rPr>
          <w:rFonts w:ascii="Arial" w:hAnsi="Arial" w:cs="Arial"/>
          <w:sz w:val="14"/>
          <w:szCs w:val="14"/>
        </w:rPr>
      </w:pPr>
    </w:p>
    <w:p w:rsidR="00203C4C" w:rsidRDefault="00203C4C" w:rsidP="00203C4C">
      <w:pPr>
        <w:pStyle w:val="BodyText"/>
        <w:numPr>
          <w:ilvl w:val="0"/>
          <w:numId w:val="29"/>
        </w:numPr>
        <w:ind w:right="-45"/>
        <w:jc w:val="both"/>
        <w:rPr>
          <w:rFonts w:ascii="Arial" w:hAnsi="Arial" w:cs="Arial"/>
          <w:sz w:val="24"/>
          <w:szCs w:val="24"/>
        </w:rPr>
      </w:pPr>
      <w:r>
        <w:rPr>
          <w:rFonts w:ascii="Arial" w:hAnsi="Arial" w:cs="Arial"/>
          <w:sz w:val="24"/>
          <w:szCs w:val="24"/>
        </w:rPr>
        <w:t>We will provide test reports of supply items,  if required by the purchaser.</w:t>
      </w:r>
    </w:p>
    <w:p w:rsidR="00203C4C" w:rsidRDefault="00203C4C" w:rsidP="00203C4C">
      <w:pPr>
        <w:pStyle w:val="ListParagraph"/>
        <w:rPr>
          <w:rFonts w:ascii="Arial" w:hAnsi="Arial" w:cs="Arial"/>
          <w:sz w:val="24"/>
          <w:szCs w:val="24"/>
        </w:rPr>
      </w:pPr>
    </w:p>
    <w:p w:rsidR="00203C4C" w:rsidRDefault="00203C4C" w:rsidP="00203C4C">
      <w:pPr>
        <w:pStyle w:val="BodyText"/>
        <w:ind w:right="-45"/>
        <w:jc w:val="both"/>
        <w:rPr>
          <w:rFonts w:ascii="Arial" w:hAnsi="Arial" w:cs="Arial"/>
          <w:sz w:val="24"/>
          <w:szCs w:val="24"/>
        </w:rPr>
      </w:pPr>
    </w:p>
    <w:p w:rsidR="00203C4C" w:rsidRDefault="00203C4C" w:rsidP="00203C4C">
      <w:pPr>
        <w:pStyle w:val="BodyText"/>
        <w:ind w:right="-45"/>
        <w:jc w:val="both"/>
        <w:rPr>
          <w:rFonts w:ascii="Arial" w:hAnsi="Arial" w:cs="Arial"/>
          <w:sz w:val="24"/>
          <w:szCs w:val="24"/>
        </w:rPr>
      </w:pPr>
      <w:r>
        <w:rPr>
          <w:rFonts w:ascii="Arial" w:hAnsi="Arial" w:cs="Arial"/>
          <w:sz w:val="24"/>
          <w:szCs w:val="24"/>
        </w:rPr>
        <w:t>Yours faithfully,</w:t>
      </w:r>
    </w:p>
    <w:p w:rsidR="00203C4C" w:rsidRDefault="00203C4C" w:rsidP="00203C4C">
      <w:pPr>
        <w:pStyle w:val="BodyText"/>
        <w:ind w:right="-45"/>
        <w:jc w:val="both"/>
        <w:rPr>
          <w:rFonts w:ascii="Arial" w:hAnsi="Arial" w:cs="Arial"/>
          <w:sz w:val="24"/>
          <w:szCs w:val="24"/>
        </w:rPr>
      </w:pPr>
    </w:p>
    <w:p w:rsidR="00203C4C" w:rsidRDefault="00203C4C" w:rsidP="00203C4C">
      <w:pPr>
        <w:pStyle w:val="BodyText"/>
        <w:ind w:right="-45"/>
        <w:jc w:val="both"/>
        <w:rPr>
          <w:rFonts w:ascii="Arial" w:hAnsi="Arial" w:cs="Arial"/>
          <w:sz w:val="24"/>
          <w:szCs w:val="24"/>
        </w:rPr>
      </w:pPr>
      <w:r>
        <w:rPr>
          <w:rFonts w:ascii="Arial" w:hAnsi="Arial" w:cs="Arial"/>
          <w:sz w:val="24"/>
          <w:szCs w:val="24"/>
        </w:rPr>
        <w:t>-----------------------------------------</w:t>
      </w:r>
    </w:p>
    <w:p w:rsidR="00203C4C" w:rsidRDefault="00203C4C" w:rsidP="00203C4C">
      <w:pPr>
        <w:pStyle w:val="BodyText"/>
        <w:ind w:right="-45"/>
        <w:jc w:val="both"/>
        <w:rPr>
          <w:rFonts w:ascii="Arial" w:hAnsi="Arial" w:cs="Arial"/>
          <w:sz w:val="24"/>
          <w:szCs w:val="24"/>
        </w:rPr>
      </w:pPr>
      <w:r>
        <w:rPr>
          <w:rFonts w:ascii="Arial" w:hAnsi="Arial" w:cs="Arial"/>
          <w:sz w:val="24"/>
          <w:szCs w:val="24"/>
        </w:rPr>
        <w:t>-----------------------------------------</w:t>
      </w:r>
    </w:p>
    <w:p w:rsidR="00203C4C" w:rsidRDefault="00203C4C" w:rsidP="00203C4C">
      <w:pPr>
        <w:pStyle w:val="BodyText"/>
        <w:ind w:right="-45"/>
        <w:jc w:val="both"/>
        <w:rPr>
          <w:rFonts w:ascii="Arial" w:hAnsi="Arial" w:cs="Arial"/>
          <w:sz w:val="24"/>
          <w:szCs w:val="24"/>
        </w:rPr>
      </w:pPr>
      <w:r>
        <w:rPr>
          <w:rFonts w:ascii="Arial" w:hAnsi="Arial" w:cs="Arial"/>
          <w:sz w:val="24"/>
          <w:szCs w:val="24"/>
        </w:rPr>
        <w:t>(Signature with date, name and designation)</w:t>
      </w:r>
    </w:p>
    <w:p w:rsidR="00203C4C" w:rsidRDefault="00203C4C" w:rsidP="00203C4C">
      <w:pPr>
        <w:pStyle w:val="BodyText"/>
        <w:ind w:right="-45"/>
        <w:jc w:val="both"/>
        <w:rPr>
          <w:rFonts w:ascii="Arial" w:hAnsi="Arial" w:cs="Arial"/>
          <w:sz w:val="24"/>
          <w:szCs w:val="24"/>
        </w:rPr>
      </w:pPr>
    </w:p>
    <w:p w:rsidR="00203C4C" w:rsidRDefault="00203C4C" w:rsidP="00203C4C">
      <w:pPr>
        <w:pStyle w:val="BodyText"/>
        <w:ind w:right="-45"/>
        <w:jc w:val="both"/>
        <w:rPr>
          <w:rFonts w:ascii="Arial" w:hAnsi="Arial" w:cs="Arial"/>
          <w:sz w:val="24"/>
          <w:szCs w:val="24"/>
        </w:rPr>
      </w:pPr>
      <w:r>
        <w:rPr>
          <w:rFonts w:ascii="Arial" w:hAnsi="Arial" w:cs="Arial"/>
          <w:sz w:val="24"/>
          <w:szCs w:val="24"/>
        </w:rPr>
        <w:t>For and on behalf of Messrs ---------------------------------</w:t>
      </w:r>
    </w:p>
    <w:p w:rsidR="00203C4C" w:rsidRDefault="00203C4C" w:rsidP="00203C4C">
      <w:pPr>
        <w:pStyle w:val="BodyText"/>
        <w:ind w:right="-45"/>
        <w:jc w:val="both"/>
        <w:rPr>
          <w:rFonts w:ascii="Arial" w:hAnsi="Arial" w:cs="Arial"/>
          <w:sz w:val="24"/>
          <w:szCs w:val="24"/>
        </w:rPr>
      </w:pPr>
      <w:r>
        <w:rPr>
          <w:rFonts w:ascii="Arial" w:hAnsi="Arial" w:cs="Arial"/>
          <w:sz w:val="24"/>
          <w:szCs w:val="24"/>
        </w:rPr>
        <w:t>(Name &amp; address of the manufacturers)</w:t>
      </w:r>
    </w:p>
    <w:p w:rsidR="00203C4C" w:rsidRDefault="00203C4C" w:rsidP="00203C4C">
      <w:pPr>
        <w:pStyle w:val="BodyText"/>
        <w:ind w:right="-45"/>
        <w:jc w:val="both"/>
        <w:rPr>
          <w:rFonts w:ascii="Arial" w:hAnsi="Arial" w:cs="Arial"/>
          <w:sz w:val="24"/>
          <w:szCs w:val="24"/>
        </w:rPr>
      </w:pPr>
    </w:p>
    <w:p w:rsidR="00203C4C" w:rsidRDefault="00203C4C" w:rsidP="00203C4C">
      <w:pPr>
        <w:pStyle w:val="BodyText"/>
        <w:ind w:right="-45"/>
        <w:jc w:val="both"/>
        <w:rPr>
          <w:rFonts w:ascii="Arial" w:hAnsi="Arial" w:cs="Arial"/>
          <w:sz w:val="24"/>
          <w:szCs w:val="24"/>
        </w:rPr>
      </w:pPr>
      <w:r>
        <w:rPr>
          <w:rFonts w:ascii="Arial" w:hAnsi="Arial" w:cs="Arial"/>
          <w:sz w:val="24"/>
          <w:szCs w:val="24"/>
        </w:rPr>
        <w:t>Seal</w:t>
      </w:r>
    </w:p>
    <w:p w:rsidR="00203C4C" w:rsidRPr="00147A5A" w:rsidRDefault="00203C4C" w:rsidP="00203C4C">
      <w:pPr>
        <w:pStyle w:val="BodyText"/>
        <w:ind w:right="-45"/>
        <w:jc w:val="both"/>
        <w:rPr>
          <w:rFonts w:ascii="Arial" w:hAnsi="Arial" w:cs="Arial"/>
          <w:sz w:val="2"/>
          <w:szCs w:val="2"/>
        </w:rPr>
      </w:pPr>
    </w:p>
    <w:p w:rsidR="00203C4C" w:rsidRDefault="00203C4C" w:rsidP="00203C4C">
      <w:pPr>
        <w:pStyle w:val="BodyText"/>
        <w:ind w:right="-45"/>
        <w:jc w:val="both"/>
        <w:rPr>
          <w:rFonts w:ascii="Arial" w:hAnsi="Arial" w:cs="Arial"/>
          <w:sz w:val="24"/>
          <w:szCs w:val="24"/>
        </w:rPr>
      </w:pPr>
      <w:r>
        <w:rPr>
          <w:rFonts w:ascii="Arial" w:hAnsi="Arial" w:cs="Arial"/>
          <w:sz w:val="24"/>
          <w:szCs w:val="24"/>
        </w:rPr>
        <w:t>Note:</w:t>
      </w:r>
    </w:p>
    <w:p w:rsidR="00203C4C" w:rsidRPr="00147A5A" w:rsidRDefault="00203C4C" w:rsidP="00203C4C">
      <w:pPr>
        <w:pStyle w:val="BodyText"/>
        <w:ind w:right="-45"/>
        <w:jc w:val="both"/>
        <w:rPr>
          <w:rFonts w:ascii="Arial" w:hAnsi="Arial" w:cs="Arial"/>
          <w:sz w:val="8"/>
          <w:szCs w:val="8"/>
        </w:rPr>
      </w:pPr>
    </w:p>
    <w:p w:rsidR="00203C4C" w:rsidRDefault="00203C4C" w:rsidP="00203C4C">
      <w:pPr>
        <w:pStyle w:val="BodyText"/>
        <w:numPr>
          <w:ilvl w:val="0"/>
          <w:numId w:val="30"/>
        </w:numPr>
        <w:ind w:right="-45"/>
        <w:jc w:val="both"/>
        <w:rPr>
          <w:rFonts w:ascii="Arial" w:hAnsi="Arial" w:cs="Arial"/>
          <w:sz w:val="24"/>
          <w:szCs w:val="24"/>
        </w:rPr>
      </w:pPr>
      <w:r>
        <w:rPr>
          <w:rFonts w:ascii="Arial" w:hAnsi="Arial" w:cs="Arial"/>
          <w:sz w:val="24"/>
          <w:szCs w:val="24"/>
        </w:rPr>
        <w:t xml:space="preserve">This letter should on the </w:t>
      </w:r>
      <w:r w:rsidRPr="0022683B">
        <w:rPr>
          <w:rFonts w:ascii="Arial" w:hAnsi="Arial" w:cs="Arial"/>
          <w:b/>
          <w:i/>
          <w:sz w:val="24"/>
          <w:szCs w:val="24"/>
        </w:rPr>
        <w:t>letterhead</w:t>
      </w:r>
      <w:r>
        <w:rPr>
          <w:rFonts w:ascii="Arial" w:hAnsi="Arial" w:cs="Arial"/>
          <w:sz w:val="24"/>
          <w:szCs w:val="24"/>
        </w:rPr>
        <w:t xml:space="preserve"> of the </w:t>
      </w:r>
      <w:r w:rsidRPr="0022683B">
        <w:rPr>
          <w:rFonts w:ascii="Arial" w:hAnsi="Arial" w:cs="Arial"/>
          <w:b/>
          <w:i/>
          <w:sz w:val="24"/>
          <w:szCs w:val="24"/>
        </w:rPr>
        <w:t>manufacturer</w:t>
      </w:r>
      <w:r>
        <w:rPr>
          <w:rFonts w:ascii="Arial" w:hAnsi="Arial" w:cs="Arial"/>
          <w:sz w:val="24"/>
          <w:szCs w:val="24"/>
        </w:rPr>
        <w:t xml:space="preserve"> and should be signed by a person having the power of attorney to legally bind the manufacturer.</w:t>
      </w:r>
    </w:p>
    <w:p w:rsidR="00203C4C" w:rsidRDefault="00203C4C" w:rsidP="00203C4C">
      <w:pPr>
        <w:pStyle w:val="BodyText"/>
        <w:numPr>
          <w:ilvl w:val="0"/>
          <w:numId w:val="30"/>
        </w:numPr>
        <w:ind w:right="-45"/>
        <w:jc w:val="both"/>
        <w:rPr>
          <w:rFonts w:ascii="Arial" w:hAnsi="Arial" w:cs="Arial"/>
          <w:sz w:val="24"/>
          <w:szCs w:val="24"/>
        </w:rPr>
      </w:pPr>
      <w:r>
        <w:rPr>
          <w:rFonts w:ascii="Arial" w:hAnsi="Arial" w:cs="Arial"/>
          <w:sz w:val="24"/>
          <w:szCs w:val="24"/>
        </w:rPr>
        <w:t>Original letter shall be attached to be the technical bid.</w:t>
      </w:r>
    </w:p>
    <w:p w:rsidR="00203C4C" w:rsidRDefault="00203C4C" w:rsidP="00203C4C">
      <w:pPr>
        <w:pStyle w:val="BodyText"/>
        <w:ind w:left="720" w:right="-45"/>
        <w:jc w:val="both"/>
        <w:rPr>
          <w:rFonts w:ascii="Arial" w:hAnsi="Arial" w:cs="Arial"/>
          <w:sz w:val="24"/>
          <w:szCs w:val="24"/>
        </w:rPr>
      </w:pPr>
    </w:p>
    <w:p w:rsidR="00203C4C" w:rsidRPr="00147A5A" w:rsidRDefault="00203C4C" w:rsidP="00203C4C">
      <w:pPr>
        <w:pStyle w:val="BodyText"/>
        <w:ind w:left="720" w:right="-45"/>
        <w:jc w:val="right"/>
        <w:rPr>
          <w:rFonts w:ascii="Arial" w:hAnsi="Arial" w:cs="Arial"/>
          <w:b/>
          <w:sz w:val="24"/>
          <w:szCs w:val="24"/>
          <w:u w:val="single"/>
        </w:rPr>
      </w:pPr>
      <w:r w:rsidRPr="00147A5A">
        <w:rPr>
          <w:rFonts w:ascii="Arial" w:hAnsi="Arial" w:cs="Arial"/>
          <w:b/>
          <w:sz w:val="24"/>
          <w:szCs w:val="24"/>
          <w:u w:val="single"/>
        </w:rPr>
        <w:t>ANNEXURE – 6</w:t>
      </w:r>
    </w:p>
    <w:p w:rsidR="00203C4C" w:rsidRDefault="00203C4C" w:rsidP="00203C4C">
      <w:pPr>
        <w:pStyle w:val="BodyText"/>
        <w:ind w:left="720" w:right="-45"/>
        <w:jc w:val="right"/>
        <w:rPr>
          <w:rFonts w:ascii="Arial" w:hAnsi="Arial" w:cs="Arial"/>
          <w:sz w:val="24"/>
          <w:szCs w:val="24"/>
        </w:rPr>
      </w:pPr>
    </w:p>
    <w:p w:rsidR="00203C4C" w:rsidRPr="00147A5A" w:rsidRDefault="00203C4C" w:rsidP="00203C4C">
      <w:pPr>
        <w:pStyle w:val="BodyText"/>
        <w:ind w:left="720" w:right="-45"/>
        <w:jc w:val="center"/>
        <w:rPr>
          <w:rFonts w:ascii="Arial" w:hAnsi="Arial" w:cs="Arial"/>
          <w:b/>
          <w:sz w:val="24"/>
          <w:szCs w:val="24"/>
        </w:rPr>
      </w:pPr>
      <w:r w:rsidRPr="00147A5A">
        <w:rPr>
          <w:rFonts w:ascii="Arial" w:hAnsi="Arial" w:cs="Arial"/>
          <w:sz w:val="24"/>
          <w:szCs w:val="24"/>
        </w:rPr>
        <w:t xml:space="preserve">(To be submitted in </w:t>
      </w:r>
      <w:r w:rsidRPr="00147A5A">
        <w:rPr>
          <w:rFonts w:ascii="Arial" w:hAnsi="Arial" w:cs="Arial"/>
          <w:b/>
          <w:sz w:val="24"/>
          <w:szCs w:val="24"/>
        </w:rPr>
        <w:t>Cover A – Technical Bid)</w:t>
      </w:r>
    </w:p>
    <w:p w:rsidR="00203C4C" w:rsidRPr="00147A5A" w:rsidRDefault="00203C4C" w:rsidP="00203C4C">
      <w:pPr>
        <w:pStyle w:val="BodyText"/>
        <w:ind w:left="720" w:right="-45"/>
        <w:jc w:val="center"/>
        <w:rPr>
          <w:rFonts w:ascii="Arial" w:hAnsi="Arial" w:cs="Arial"/>
          <w:sz w:val="24"/>
          <w:szCs w:val="24"/>
        </w:rPr>
      </w:pPr>
    </w:p>
    <w:p w:rsidR="00203C4C" w:rsidRPr="00147A5A" w:rsidRDefault="00203C4C" w:rsidP="00203C4C">
      <w:pPr>
        <w:pStyle w:val="BodyText"/>
        <w:ind w:left="720" w:right="-45"/>
        <w:jc w:val="center"/>
        <w:rPr>
          <w:rFonts w:ascii="Arial" w:hAnsi="Arial" w:cs="Arial"/>
          <w:sz w:val="24"/>
          <w:szCs w:val="24"/>
        </w:rPr>
      </w:pPr>
      <w:r w:rsidRPr="00147A5A">
        <w:rPr>
          <w:rFonts w:ascii="Arial" w:hAnsi="Arial" w:cs="Arial"/>
          <w:sz w:val="24"/>
          <w:szCs w:val="24"/>
        </w:rPr>
        <w:t xml:space="preserve">(To be furnished in the </w:t>
      </w:r>
      <w:r w:rsidRPr="00147A5A">
        <w:rPr>
          <w:rFonts w:ascii="Arial" w:hAnsi="Arial" w:cs="Arial"/>
          <w:b/>
          <w:i/>
          <w:sz w:val="24"/>
          <w:szCs w:val="24"/>
        </w:rPr>
        <w:t>letter head</w:t>
      </w:r>
      <w:r w:rsidRPr="00147A5A">
        <w:rPr>
          <w:rFonts w:ascii="Arial" w:hAnsi="Arial" w:cs="Arial"/>
          <w:sz w:val="24"/>
          <w:szCs w:val="24"/>
        </w:rPr>
        <w:t xml:space="preserve"> of the Auditor)</w:t>
      </w:r>
    </w:p>
    <w:p w:rsidR="00203C4C" w:rsidRPr="00147A5A" w:rsidRDefault="00203C4C" w:rsidP="00203C4C">
      <w:pPr>
        <w:pStyle w:val="BodyText"/>
        <w:ind w:left="720" w:right="-45"/>
        <w:jc w:val="center"/>
        <w:rPr>
          <w:rFonts w:ascii="Arial" w:hAnsi="Arial" w:cs="Arial"/>
          <w:sz w:val="24"/>
          <w:szCs w:val="24"/>
        </w:rPr>
      </w:pPr>
    </w:p>
    <w:p w:rsidR="00203C4C" w:rsidRPr="00147A5A" w:rsidRDefault="00203C4C" w:rsidP="00203C4C">
      <w:pPr>
        <w:pStyle w:val="BodyText"/>
        <w:ind w:left="720" w:right="-45"/>
        <w:jc w:val="center"/>
        <w:rPr>
          <w:rFonts w:ascii="Arial" w:hAnsi="Arial" w:cs="Arial"/>
          <w:b/>
          <w:sz w:val="24"/>
          <w:szCs w:val="24"/>
          <w:u w:val="single"/>
        </w:rPr>
      </w:pPr>
      <w:r w:rsidRPr="00147A5A">
        <w:rPr>
          <w:rFonts w:ascii="Arial" w:hAnsi="Arial" w:cs="Arial"/>
          <w:b/>
          <w:sz w:val="24"/>
          <w:szCs w:val="24"/>
          <w:u w:val="single"/>
        </w:rPr>
        <w:t>ANNUAL TURN OVER STATEMENT</w:t>
      </w:r>
    </w:p>
    <w:p w:rsidR="00203C4C" w:rsidRPr="00147A5A" w:rsidRDefault="00203C4C" w:rsidP="00203C4C">
      <w:pPr>
        <w:pStyle w:val="BodyText"/>
        <w:ind w:left="720" w:right="-45"/>
        <w:jc w:val="center"/>
        <w:rPr>
          <w:rFonts w:ascii="Arial" w:hAnsi="Arial" w:cs="Arial"/>
          <w:b/>
          <w:sz w:val="24"/>
          <w:szCs w:val="24"/>
          <w:u w:val="single"/>
        </w:rPr>
      </w:pPr>
    </w:p>
    <w:p w:rsidR="00203C4C" w:rsidRPr="00147A5A" w:rsidRDefault="00203C4C" w:rsidP="00203C4C">
      <w:pPr>
        <w:pStyle w:val="BodyText"/>
        <w:ind w:left="720" w:right="-45"/>
        <w:jc w:val="center"/>
        <w:rPr>
          <w:rFonts w:ascii="Arial" w:hAnsi="Arial" w:cs="Arial"/>
          <w:b/>
          <w:sz w:val="24"/>
          <w:szCs w:val="24"/>
          <w:u w:val="single"/>
        </w:rPr>
      </w:pPr>
    </w:p>
    <w:p w:rsidR="00203C4C" w:rsidRDefault="00203C4C" w:rsidP="00203C4C">
      <w:pPr>
        <w:pStyle w:val="BodyText"/>
        <w:ind w:right="-45"/>
        <w:jc w:val="both"/>
        <w:rPr>
          <w:rFonts w:ascii="Arial" w:hAnsi="Arial" w:cs="Arial"/>
          <w:sz w:val="24"/>
          <w:szCs w:val="24"/>
        </w:rPr>
      </w:pPr>
      <w:r w:rsidRPr="00147A5A">
        <w:rPr>
          <w:rFonts w:ascii="Arial" w:hAnsi="Arial" w:cs="Arial"/>
          <w:sz w:val="24"/>
          <w:szCs w:val="24"/>
        </w:rPr>
        <w:tab/>
        <w:t>The Annual Turnover for products of  M/s ___________________________________________________________________who is a manufacturing unit/Authorized distributor for the last 03 years are given below and certified that the statement is true and  correct</w:t>
      </w:r>
      <w:r>
        <w:rPr>
          <w:rFonts w:ascii="Arial" w:hAnsi="Arial" w:cs="Arial"/>
          <w:sz w:val="24"/>
          <w:szCs w:val="24"/>
        </w:rPr>
        <w:t>.</w:t>
      </w:r>
    </w:p>
    <w:p w:rsidR="00203C4C" w:rsidRDefault="00203C4C" w:rsidP="00203C4C">
      <w:pPr>
        <w:pStyle w:val="BodyText"/>
        <w:ind w:right="-45"/>
        <w:jc w:val="both"/>
        <w:rPr>
          <w:rFonts w:ascii="Arial" w:hAnsi="Arial" w:cs="Arial"/>
          <w:sz w:val="24"/>
          <w:szCs w:val="24"/>
        </w:rPr>
      </w:pPr>
    </w:p>
    <w:tbl>
      <w:tblPr>
        <w:tblStyle w:val="TableGrid"/>
        <w:tblW w:w="0" w:type="auto"/>
        <w:tblLook w:val="04A0"/>
      </w:tblPr>
      <w:tblGrid>
        <w:gridCol w:w="1129"/>
        <w:gridCol w:w="4597"/>
        <w:gridCol w:w="3006"/>
      </w:tblGrid>
      <w:tr w:rsidR="00203C4C" w:rsidTr="009650ED">
        <w:tc>
          <w:tcPr>
            <w:tcW w:w="1129" w:type="dxa"/>
            <w:tcBorders>
              <w:bottom w:val="single" w:sz="4" w:space="0" w:color="auto"/>
              <w:right w:val="nil"/>
            </w:tcBorders>
          </w:tcPr>
          <w:p w:rsidR="00203C4C" w:rsidRPr="0022683B" w:rsidRDefault="00203C4C" w:rsidP="009650ED">
            <w:pPr>
              <w:pStyle w:val="BodyText"/>
              <w:ind w:right="-45"/>
              <w:jc w:val="center"/>
              <w:rPr>
                <w:rFonts w:ascii="Arial" w:hAnsi="Arial" w:cs="Arial"/>
                <w:b/>
                <w:sz w:val="24"/>
                <w:szCs w:val="24"/>
              </w:rPr>
            </w:pPr>
            <w:r w:rsidRPr="0022683B">
              <w:rPr>
                <w:rFonts w:ascii="Arial" w:hAnsi="Arial" w:cs="Arial"/>
                <w:b/>
                <w:sz w:val="24"/>
                <w:szCs w:val="24"/>
              </w:rPr>
              <w:t>Sl. No.</w:t>
            </w:r>
          </w:p>
        </w:tc>
        <w:tc>
          <w:tcPr>
            <w:tcW w:w="4597" w:type="dxa"/>
            <w:tcBorders>
              <w:left w:val="nil"/>
              <w:bottom w:val="single" w:sz="4" w:space="0" w:color="auto"/>
              <w:right w:val="nil"/>
            </w:tcBorders>
          </w:tcPr>
          <w:p w:rsidR="00203C4C" w:rsidRPr="0022683B" w:rsidRDefault="00203C4C" w:rsidP="009650ED">
            <w:pPr>
              <w:pStyle w:val="BodyText"/>
              <w:ind w:right="-45"/>
              <w:jc w:val="center"/>
              <w:rPr>
                <w:rFonts w:ascii="Arial" w:hAnsi="Arial" w:cs="Arial"/>
                <w:b/>
                <w:sz w:val="24"/>
                <w:szCs w:val="24"/>
              </w:rPr>
            </w:pPr>
            <w:r w:rsidRPr="0022683B">
              <w:rPr>
                <w:rFonts w:ascii="Arial" w:hAnsi="Arial" w:cs="Arial"/>
                <w:b/>
                <w:sz w:val="24"/>
                <w:szCs w:val="24"/>
              </w:rPr>
              <w:t>Year</w:t>
            </w:r>
          </w:p>
        </w:tc>
        <w:tc>
          <w:tcPr>
            <w:tcW w:w="3006" w:type="dxa"/>
            <w:tcBorders>
              <w:left w:val="nil"/>
              <w:bottom w:val="single" w:sz="4" w:space="0" w:color="auto"/>
            </w:tcBorders>
          </w:tcPr>
          <w:p w:rsidR="00203C4C" w:rsidRPr="0022683B" w:rsidRDefault="00203C4C" w:rsidP="009650ED">
            <w:pPr>
              <w:pStyle w:val="BodyText"/>
              <w:ind w:right="-45"/>
              <w:jc w:val="center"/>
              <w:rPr>
                <w:rFonts w:ascii="Arial" w:hAnsi="Arial" w:cs="Arial"/>
                <w:b/>
                <w:sz w:val="24"/>
                <w:szCs w:val="24"/>
              </w:rPr>
            </w:pPr>
            <w:r w:rsidRPr="0022683B">
              <w:rPr>
                <w:rFonts w:ascii="Arial" w:hAnsi="Arial" w:cs="Arial"/>
                <w:b/>
                <w:sz w:val="24"/>
                <w:szCs w:val="24"/>
              </w:rPr>
              <w:t>Turnover in Crores (Rs.)</w:t>
            </w:r>
          </w:p>
        </w:tc>
      </w:tr>
      <w:tr w:rsidR="00203C4C" w:rsidTr="009650ED">
        <w:tc>
          <w:tcPr>
            <w:tcW w:w="1129" w:type="dxa"/>
            <w:tcBorders>
              <w:top w:val="single" w:sz="4" w:space="0" w:color="auto"/>
              <w:left w:val="nil"/>
              <w:bottom w:val="nil"/>
              <w:right w:val="nil"/>
            </w:tcBorders>
          </w:tcPr>
          <w:p w:rsidR="00203C4C" w:rsidRDefault="00203C4C" w:rsidP="009650ED">
            <w:pPr>
              <w:pStyle w:val="BodyText"/>
              <w:ind w:right="-45"/>
              <w:jc w:val="center"/>
              <w:rPr>
                <w:rFonts w:ascii="Arial" w:hAnsi="Arial" w:cs="Arial"/>
                <w:sz w:val="24"/>
                <w:szCs w:val="24"/>
              </w:rPr>
            </w:pPr>
          </w:p>
          <w:p w:rsidR="00203C4C" w:rsidRDefault="00203C4C" w:rsidP="009650ED">
            <w:pPr>
              <w:pStyle w:val="BodyText"/>
              <w:ind w:right="-45"/>
              <w:jc w:val="center"/>
              <w:rPr>
                <w:rFonts w:ascii="Arial" w:hAnsi="Arial" w:cs="Arial"/>
                <w:sz w:val="24"/>
                <w:szCs w:val="24"/>
              </w:rPr>
            </w:pPr>
            <w:r w:rsidRPr="0022683B">
              <w:rPr>
                <w:rFonts w:ascii="Arial" w:hAnsi="Arial" w:cs="Arial"/>
                <w:sz w:val="24"/>
                <w:szCs w:val="24"/>
              </w:rPr>
              <w:t>1.</w:t>
            </w:r>
          </w:p>
          <w:p w:rsidR="00203C4C" w:rsidRPr="0022683B" w:rsidRDefault="00203C4C" w:rsidP="009650ED">
            <w:pPr>
              <w:pStyle w:val="BodyText"/>
              <w:ind w:right="-45"/>
              <w:jc w:val="center"/>
              <w:rPr>
                <w:rFonts w:ascii="Arial" w:hAnsi="Arial" w:cs="Arial"/>
                <w:sz w:val="24"/>
                <w:szCs w:val="24"/>
              </w:rPr>
            </w:pPr>
          </w:p>
        </w:tc>
        <w:tc>
          <w:tcPr>
            <w:tcW w:w="4597" w:type="dxa"/>
            <w:tcBorders>
              <w:top w:val="single" w:sz="4" w:space="0" w:color="auto"/>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c>
          <w:tcPr>
            <w:tcW w:w="3006" w:type="dxa"/>
            <w:tcBorders>
              <w:top w:val="single" w:sz="4" w:space="0" w:color="auto"/>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r>
      <w:tr w:rsidR="00203C4C" w:rsidTr="009650ED">
        <w:tc>
          <w:tcPr>
            <w:tcW w:w="1129" w:type="dxa"/>
            <w:tcBorders>
              <w:top w:val="nil"/>
              <w:left w:val="nil"/>
              <w:bottom w:val="nil"/>
              <w:right w:val="nil"/>
            </w:tcBorders>
          </w:tcPr>
          <w:p w:rsidR="00203C4C" w:rsidRDefault="00203C4C" w:rsidP="009650ED">
            <w:pPr>
              <w:pStyle w:val="BodyText"/>
              <w:ind w:right="-45"/>
              <w:jc w:val="center"/>
              <w:rPr>
                <w:rFonts w:ascii="Arial" w:hAnsi="Arial" w:cs="Arial"/>
                <w:sz w:val="24"/>
                <w:szCs w:val="24"/>
              </w:rPr>
            </w:pPr>
            <w:r w:rsidRPr="0022683B">
              <w:rPr>
                <w:rFonts w:ascii="Arial" w:hAnsi="Arial" w:cs="Arial"/>
                <w:sz w:val="24"/>
                <w:szCs w:val="24"/>
              </w:rPr>
              <w:t>2.</w:t>
            </w:r>
          </w:p>
          <w:p w:rsidR="00203C4C" w:rsidRPr="0022683B" w:rsidRDefault="00203C4C" w:rsidP="009650ED">
            <w:pPr>
              <w:pStyle w:val="BodyText"/>
              <w:ind w:right="-45"/>
              <w:jc w:val="center"/>
              <w:rPr>
                <w:rFonts w:ascii="Arial" w:hAnsi="Arial" w:cs="Arial"/>
                <w:sz w:val="24"/>
                <w:szCs w:val="24"/>
              </w:rPr>
            </w:pPr>
          </w:p>
        </w:tc>
        <w:tc>
          <w:tcPr>
            <w:tcW w:w="4597" w:type="dxa"/>
            <w:tcBorders>
              <w:top w:val="nil"/>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c>
          <w:tcPr>
            <w:tcW w:w="3006" w:type="dxa"/>
            <w:tcBorders>
              <w:top w:val="nil"/>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r>
      <w:tr w:rsidR="00203C4C" w:rsidTr="009650ED">
        <w:tc>
          <w:tcPr>
            <w:tcW w:w="1129" w:type="dxa"/>
            <w:tcBorders>
              <w:top w:val="nil"/>
              <w:left w:val="nil"/>
              <w:bottom w:val="nil"/>
              <w:right w:val="nil"/>
            </w:tcBorders>
          </w:tcPr>
          <w:p w:rsidR="00203C4C" w:rsidRDefault="00203C4C" w:rsidP="009650ED">
            <w:pPr>
              <w:pStyle w:val="BodyText"/>
              <w:ind w:right="-45"/>
              <w:jc w:val="center"/>
              <w:rPr>
                <w:rFonts w:ascii="Arial" w:hAnsi="Arial" w:cs="Arial"/>
                <w:sz w:val="24"/>
                <w:szCs w:val="24"/>
              </w:rPr>
            </w:pPr>
            <w:r w:rsidRPr="0022683B">
              <w:rPr>
                <w:rFonts w:ascii="Arial" w:hAnsi="Arial" w:cs="Arial"/>
                <w:sz w:val="24"/>
                <w:szCs w:val="24"/>
              </w:rPr>
              <w:t>3</w:t>
            </w:r>
            <w:r>
              <w:rPr>
                <w:rFonts w:ascii="Arial" w:hAnsi="Arial" w:cs="Arial"/>
                <w:sz w:val="24"/>
                <w:szCs w:val="24"/>
              </w:rPr>
              <w:t>.</w:t>
            </w:r>
          </w:p>
          <w:p w:rsidR="00203C4C" w:rsidRDefault="00203C4C" w:rsidP="009650ED">
            <w:pPr>
              <w:pStyle w:val="BodyText"/>
              <w:ind w:right="-45"/>
              <w:jc w:val="center"/>
              <w:rPr>
                <w:rFonts w:ascii="Arial" w:hAnsi="Arial" w:cs="Arial"/>
                <w:sz w:val="24"/>
                <w:szCs w:val="24"/>
              </w:rPr>
            </w:pPr>
          </w:p>
          <w:p w:rsidR="00203C4C" w:rsidRPr="0022683B" w:rsidRDefault="00203C4C" w:rsidP="009650ED">
            <w:pPr>
              <w:pStyle w:val="BodyText"/>
              <w:ind w:right="-45"/>
              <w:jc w:val="center"/>
              <w:rPr>
                <w:rFonts w:ascii="Arial" w:hAnsi="Arial" w:cs="Arial"/>
                <w:sz w:val="24"/>
                <w:szCs w:val="24"/>
              </w:rPr>
            </w:pPr>
          </w:p>
        </w:tc>
        <w:tc>
          <w:tcPr>
            <w:tcW w:w="4597" w:type="dxa"/>
            <w:tcBorders>
              <w:top w:val="nil"/>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c>
          <w:tcPr>
            <w:tcW w:w="3006" w:type="dxa"/>
            <w:tcBorders>
              <w:top w:val="nil"/>
              <w:left w:val="nil"/>
              <w:bottom w:val="nil"/>
              <w:right w:val="nil"/>
            </w:tcBorders>
          </w:tcPr>
          <w:p w:rsidR="00203C4C" w:rsidRPr="0022683B" w:rsidRDefault="00203C4C" w:rsidP="009650ED">
            <w:pPr>
              <w:pStyle w:val="BodyText"/>
              <w:ind w:right="-45"/>
              <w:jc w:val="center"/>
              <w:rPr>
                <w:rFonts w:ascii="Arial" w:hAnsi="Arial" w:cs="Arial"/>
                <w:b/>
                <w:sz w:val="24"/>
                <w:szCs w:val="24"/>
              </w:rPr>
            </w:pPr>
          </w:p>
        </w:tc>
      </w:tr>
    </w:tbl>
    <w:p w:rsidR="00203C4C" w:rsidRPr="0022683B" w:rsidRDefault="00203C4C" w:rsidP="00203C4C">
      <w:pPr>
        <w:pStyle w:val="BodyText"/>
        <w:ind w:right="-45"/>
        <w:jc w:val="both"/>
        <w:rPr>
          <w:rFonts w:ascii="Arial" w:hAnsi="Arial" w:cs="Arial"/>
          <w:sz w:val="24"/>
          <w:szCs w:val="24"/>
        </w:rPr>
      </w:pPr>
    </w:p>
    <w:tbl>
      <w:tblPr>
        <w:tblStyle w:val="TableGrid"/>
        <w:tblW w:w="5000" w:type="pct"/>
        <w:tblLook w:val="04A0"/>
      </w:tblPr>
      <w:tblGrid>
        <w:gridCol w:w="9393"/>
      </w:tblGrid>
      <w:tr w:rsidR="00203C4C" w:rsidRPr="00C118B8" w:rsidTr="009650ED">
        <w:tc>
          <w:tcPr>
            <w:tcW w:w="5000" w:type="pct"/>
          </w:tcPr>
          <w:p w:rsidR="00203C4C" w:rsidRDefault="00203C4C" w:rsidP="009650ED">
            <w:pPr>
              <w:pStyle w:val="BodyText"/>
              <w:ind w:right="-45"/>
              <w:rPr>
                <w:rFonts w:ascii="Arial" w:hAnsi="Arial" w:cs="Arial"/>
                <w:sz w:val="24"/>
                <w:szCs w:val="24"/>
              </w:rPr>
            </w:pPr>
          </w:p>
          <w:p w:rsidR="00203C4C" w:rsidRDefault="00203C4C" w:rsidP="009650ED">
            <w:pPr>
              <w:pStyle w:val="BodyText"/>
              <w:ind w:right="-45"/>
              <w:rPr>
                <w:rFonts w:ascii="Arial" w:hAnsi="Arial" w:cs="Arial"/>
                <w:sz w:val="24"/>
                <w:szCs w:val="24"/>
              </w:rPr>
            </w:pPr>
            <w:r w:rsidRPr="00C118B8">
              <w:rPr>
                <w:rFonts w:ascii="Arial" w:hAnsi="Arial" w:cs="Arial"/>
                <w:sz w:val="24"/>
                <w:szCs w:val="24"/>
              </w:rPr>
              <w:t>Average Annual Turnover (for the above three years) in Crores (Rs.)</w:t>
            </w:r>
            <w:r>
              <w:rPr>
                <w:rFonts w:ascii="Arial" w:hAnsi="Arial" w:cs="Arial"/>
                <w:sz w:val="24"/>
                <w:szCs w:val="24"/>
              </w:rPr>
              <w:t xml:space="preserve">___________          </w:t>
            </w:r>
          </w:p>
          <w:p w:rsidR="00203C4C" w:rsidRPr="00C118B8" w:rsidRDefault="00203C4C" w:rsidP="009650ED">
            <w:pPr>
              <w:pStyle w:val="BodyText"/>
              <w:ind w:right="-45"/>
              <w:rPr>
                <w:rFonts w:ascii="Arial" w:hAnsi="Arial" w:cs="Arial"/>
                <w:sz w:val="24"/>
                <w:szCs w:val="24"/>
              </w:rPr>
            </w:pPr>
          </w:p>
        </w:tc>
      </w:tr>
    </w:tbl>
    <w:p w:rsidR="00203C4C" w:rsidRDefault="00203C4C" w:rsidP="00203C4C">
      <w:pPr>
        <w:rPr>
          <w:b/>
          <w:sz w:val="24"/>
          <w:szCs w:val="24"/>
          <w:lang w:val="en-US"/>
        </w:rPr>
      </w:pPr>
    </w:p>
    <w:p w:rsidR="00203C4C" w:rsidRDefault="00203C4C" w:rsidP="00203C4C">
      <w:pPr>
        <w:rPr>
          <w:b/>
          <w:sz w:val="24"/>
          <w:szCs w:val="24"/>
          <w:lang w:val="en-US"/>
        </w:rPr>
      </w:pPr>
    </w:p>
    <w:p w:rsidR="00203C4C" w:rsidRPr="00B41BAA" w:rsidRDefault="00203C4C" w:rsidP="00203C4C">
      <w:pPr>
        <w:rPr>
          <w:sz w:val="24"/>
          <w:szCs w:val="24"/>
          <w:lang w:val="en-US"/>
        </w:rPr>
      </w:pPr>
      <w:r w:rsidRPr="00B41BAA">
        <w:rPr>
          <w:sz w:val="24"/>
          <w:szCs w:val="24"/>
          <w:lang w:val="en-US"/>
        </w:rPr>
        <w:t>Date :</w:t>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t>Signature of Auditor/</w:t>
      </w:r>
    </w:p>
    <w:p w:rsidR="00203C4C" w:rsidRPr="00B41BAA" w:rsidRDefault="00203C4C" w:rsidP="00203C4C">
      <w:pPr>
        <w:rPr>
          <w:sz w:val="24"/>
          <w:szCs w:val="24"/>
          <w:lang w:val="en-US"/>
        </w:rPr>
      </w:pPr>
      <w:r w:rsidRPr="00B41BAA">
        <w:rPr>
          <w:sz w:val="24"/>
          <w:szCs w:val="24"/>
          <w:lang w:val="en-US"/>
        </w:rPr>
        <w:t>Place:</w:t>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t>Chartered Accountant</w:t>
      </w:r>
    </w:p>
    <w:p w:rsidR="00203C4C" w:rsidRDefault="00203C4C" w:rsidP="00203C4C">
      <w:pPr>
        <w:rPr>
          <w:sz w:val="24"/>
          <w:szCs w:val="24"/>
          <w:lang w:val="en-US"/>
        </w:rPr>
      </w:pP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r>
      <w:r w:rsidRPr="00B41BAA">
        <w:rPr>
          <w:sz w:val="24"/>
          <w:szCs w:val="24"/>
          <w:lang w:val="en-US"/>
        </w:rPr>
        <w:tab/>
        <w:t>(Name in Capital)</w:t>
      </w:r>
    </w:p>
    <w:p w:rsidR="00203C4C" w:rsidRDefault="00203C4C" w:rsidP="00203C4C">
      <w:pPr>
        <w:rPr>
          <w:sz w:val="24"/>
          <w:szCs w:val="24"/>
          <w:lang w:val="en-US"/>
        </w:rPr>
      </w:pPr>
    </w:p>
    <w:p w:rsidR="00203C4C" w:rsidRDefault="00203C4C" w:rsidP="00203C4C">
      <w:pPr>
        <w:rPr>
          <w:sz w:val="24"/>
          <w:szCs w:val="24"/>
          <w:lang w:val="en-US"/>
        </w:rPr>
      </w:pPr>
    </w:p>
    <w:p w:rsidR="00203C4C" w:rsidRDefault="00203C4C" w:rsidP="00203C4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Membership No. –</w:t>
      </w:r>
    </w:p>
    <w:p w:rsidR="00203C4C" w:rsidRDefault="00203C4C" w:rsidP="00203C4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Registration No. of firm</w:t>
      </w:r>
    </w:p>
    <w:p w:rsidR="00203C4C" w:rsidRDefault="00203C4C" w:rsidP="00203C4C">
      <w:pPr>
        <w:rPr>
          <w:sz w:val="24"/>
          <w:szCs w:val="24"/>
          <w:lang w:val="en-US"/>
        </w:rPr>
      </w:pPr>
    </w:p>
    <w:p w:rsidR="00203C4C" w:rsidRPr="00B41BAA" w:rsidRDefault="00203C4C" w:rsidP="00203C4C">
      <w:pPr>
        <w:rPr>
          <w:b/>
          <w:sz w:val="24"/>
          <w:szCs w:val="24"/>
          <w:lang w:val="en-US"/>
        </w:rPr>
      </w:pPr>
      <w:r w:rsidRPr="00B41BAA">
        <w:rPr>
          <w:b/>
          <w:sz w:val="24"/>
          <w:szCs w:val="24"/>
          <w:lang w:val="en-US"/>
        </w:rPr>
        <w:t>Note:</w:t>
      </w:r>
    </w:p>
    <w:p w:rsidR="00203C4C" w:rsidRDefault="00203C4C" w:rsidP="00203C4C">
      <w:pPr>
        <w:pStyle w:val="ListParagraph"/>
        <w:numPr>
          <w:ilvl w:val="0"/>
          <w:numId w:val="31"/>
        </w:numPr>
        <w:rPr>
          <w:sz w:val="24"/>
          <w:szCs w:val="24"/>
          <w:lang w:val="en-US"/>
        </w:rPr>
      </w:pPr>
      <w:r w:rsidRPr="00B41BAA">
        <w:rPr>
          <w:sz w:val="24"/>
          <w:szCs w:val="24"/>
          <w:lang w:val="en-US"/>
        </w:rPr>
        <w:t xml:space="preserve">To be issued in the </w:t>
      </w:r>
      <w:r w:rsidRPr="00B41BAA">
        <w:rPr>
          <w:b/>
          <w:i/>
          <w:sz w:val="24"/>
          <w:szCs w:val="24"/>
          <w:lang w:val="en-US"/>
        </w:rPr>
        <w:t>letter head</w:t>
      </w:r>
      <w:r w:rsidRPr="00B41BAA">
        <w:rPr>
          <w:sz w:val="24"/>
          <w:szCs w:val="24"/>
          <w:lang w:val="en-US"/>
        </w:rPr>
        <w:t xml:space="preserve"> of the Auditor.</w:t>
      </w:r>
    </w:p>
    <w:p w:rsidR="00203C4C" w:rsidRPr="007914CD" w:rsidRDefault="00203C4C" w:rsidP="00203C4C">
      <w:pPr>
        <w:pStyle w:val="ListParagraph"/>
        <w:ind w:left="1080"/>
        <w:rPr>
          <w:sz w:val="10"/>
          <w:szCs w:val="10"/>
          <w:lang w:val="en-US"/>
        </w:rPr>
      </w:pPr>
    </w:p>
    <w:p w:rsidR="00203C4C" w:rsidRPr="00B41BAA" w:rsidRDefault="00203C4C" w:rsidP="00203C4C">
      <w:pPr>
        <w:pStyle w:val="ListParagraph"/>
        <w:numPr>
          <w:ilvl w:val="0"/>
          <w:numId w:val="31"/>
        </w:numPr>
        <w:jc w:val="both"/>
        <w:rPr>
          <w:sz w:val="24"/>
          <w:szCs w:val="24"/>
          <w:lang w:val="en-US"/>
        </w:rPr>
      </w:pPr>
      <w:r w:rsidRPr="00B41BAA">
        <w:rPr>
          <w:b/>
          <w:i/>
          <w:sz w:val="24"/>
          <w:szCs w:val="24"/>
          <w:lang w:val="en-US"/>
        </w:rPr>
        <w:t>Separate certificates</w:t>
      </w:r>
      <w:r>
        <w:rPr>
          <w:sz w:val="24"/>
          <w:szCs w:val="24"/>
          <w:lang w:val="en-US"/>
        </w:rPr>
        <w:t xml:space="preserve"> should be furnished for different manufacturer in case the bidder is quoting products of different manufacturers.</w:t>
      </w:r>
    </w:p>
    <w:p w:rsidR="00A9323B" w:rsidRPr="00B256A1" w:rsidRDefault="00A9323B">
      <w:pPr>
        <w:widowControl w:val="0"/>
        <w:autoSpaceDE w:val="0"/>
        <w:autoSpaceDN w:val="0"/>
        <w:adjustRightInd w:val="0"/>
        <w:rPr>
          <w:rFonts w:ascii="Times New Roman" w:hAnsi="Times New Roman" w:cs="Times New Roman"/>
          <w:sz w:val="24"/>
          <w:szCs w:val="24"/>
        </w:rPr>
        <w:sectPr w:rsidR="00A9323B" w:rsidRPr="00B256A1">
          <w:pgSz w:w="12240" w:h="15840"/>
          <w:pgMar w:top="1440" w:right="1440" w:bottom="1440" w:left="1623" w:header="720" w:footer="720" w:gutter="0"/>
          <w:cols w:space="720" w:equalWidth="0">
            <w:col w:w="9177"/>
          </w:cols>
          <w:noEndnote/>
        </w:sectPr>
      </w:pPr>
    </w:p>
    <w:p w:rsidR="00D7393E" w:rsidRPr="00147A5A" w:rsidRDefault="0083241B" w:rsidP="00203C4C">
      <w:pPr>
        <w:spacing w:line="319" w:lineRule="exact"/>
        <w:ind w:left="1853"/>
        <w:jc w:val="both"/>
        <w:rPr>
          <w:rFonts w:ascii="Arial" w:hAnsi="Arial" w:cs="Arial"/>
          <w:b/>
          <w:sz w:val="20"/>
        </w:rPr>
      </w:pPr>
      <w:bookmarkStart w:id="5" w:name="page8"/>
      <w:bookmarkStart w:id="6" w:name="_Hlk43810393"/>
      <w:bookmarkEnd w:id="5"/>
      <w:r>
        <w:rPr>
          <w:rFonts w:ascii="Arial"/>
        </w:rPr>
        <w:lastRenderedPageBreak/>
        <w:tab/>
      </w:r>
      <w:r>
        <w:rPr>
          <w:rFonts w:ascii="Arial"/>
        </w:rPr>
        <w:tab/>
      </w:r>
      <w:bookmarkStart w:id="7" w:name="_Hlk43810428"/>
      <w:r>
        <w:rPr>
          <w:rFonts w:ascii="Arial"/>
        </w:rPr>
        <w:tab/>
      </w:r>
      <w:r w:rsidR="00D7393E" w:rsidRPr="00147A5A">
        <w:rPr>
          <w:rFonts w:ascii="Arial" w:hAnsi="Arial" w:cs="Arial"/>
          <w:b/>
          <w:sz w:val="20"/>
        </w:rPr>
        <w:t>ANNEXURE-</w:t>
      </w:r>
      <w:r w:rsidR="001C29A2" w:rsidRPr="00147A5A">
        <w:rPr>
          <w:rFonts w:ascii="Arial" w:hAnsi="Arial" w:cs="Arial"/>
          <w:b/>
          <w:sz w:val="20"/>
        </w:rPr>
        <w:t>07</w:t>
      </w:r>
    </w:p>
    <w:p w:rsidR="00203C4C" w:rsidRPr="00147A5A" w:rsidRDefault="00203C4C" w:rsidP="00203C4C">
      <w:pPr>
        <w:spacing w:line="319" w:lineRule="exact"/>
        <w:ind w:left="1853"/>
        <w:jc w:val="center"/>
        <w:rPr>
          <w:rFonts w:ascii="Arial" w:hAnsi="Arial" w:cs="Arial"/>
          <w:b/>
          <w:sz w:val="20"/>
        </w:rPr>
      </w:pPr>
    </w:p>
    <w:p w:rsidR="00D7393E" w:rsidRPr="00147A5A" w:rsidRDefault="0072494A" w:rsidP="00203C4C">
      <w:pPr>
        <w:pStyle w:val="BodyText"/>
        <w:spacing w:line="296" w:lineRule="exact"/>
        <w:jc w:val="center"/>
        <w:rPr>
          <w:rFonts w:ascii="Arial" w:hAnsi="Arial" w:cs="Arial"/>
          <w:sz w:val="20"/>
          <w:szCs w:val="20"/>
        </w:rPr>
      </w:pPr>
      <w:r w:rsidRPr="00147A5A">
        <w:rPr>
          <w:rFonts w:ascii="Arial" w:hAnsi="Arial" w:cs="Arial"/>
          <w:sz w:val="20"/>
          <w:szCs w:val="20"/>
        </w:rPr>
        <w:t>(</w:t>
      </w:r>
      <w:r w:rsidR="00D7393E" w:rsidRPr="00147A5A">
        <w:rPr>
          <w:rFonts w:ascii="Arial" w:hAnsi="Arial" w:cs="Arial"/>
          <w:sz w:val="20"/>
          <w:szCs w:val="20"/>
        </w:rPr>
        <w:t xml:space="preserve"> PRICE SCHEDULE)</w:t>
      </w:r>
    </w:p>
    <w:p w:rsidR="009650ED" w:rsidRPr="00147A5A" w:rsidRDefault="009650ED" w:rsidP="00203C4C">
      <w:pPr>
        <w:pStyle w:val="BodyText"/>
        <w:spacing w:before="240" w:after="240"/>
        <w:rPr>
          <w:rFonts w:ascii="Arial" w:hAnsi="Arial" w:cs="Arial"/>
          <w:b/>
          <w:bCs/>
          <w:sz w:val="20"/>
          <w:szCs w:val="20"/>
          <w:u w:val="single"/>
        </w:rPr>
      </w:pPr>
    </w:p>
    <w:p w:rsidR="0072494A" w:rsidRPr="00147A5A" w:rsidRDefault="009A26EE" w:rsidP="00203C4C">
      <w:pPr>
        <w:pStyle w:val="BodyText"/>
        <w:spacing w:before="240" w:after="240"/>
        <w:rPr>
          <w:rFonts w:ascii="Arial" w:hAnsi="Arial" w:cs="Arial"/>
          <w:b/>
          <w:bCs/>
          <w:sz w:val="20"/>
          <w:szCs w:val="20"/>
          <w:u w:val="single"/>
        </w:rPr>
      </w:pPr>
      <w:r w:rsidRPr="00147A5A">
        <w:rPr>
          <w:rFonts w:ascii="Arial" w:hAnsi="Arial" w:cs="Arial"/>
          <w:b/>
          <w:bCs/>
          <w:sz w:val="20"/>
          <w:szCs w:val="20"/>
          <w:u w:val="single"/>
        </w:rPr>
        <w:t>List of the Analytical Grade chemicals</w:t>
      </w:r>
    </w:p>
    <w:tbl>
      <w:tblPr>
        <w:tblpPr w:leftFromText="180" w:rightFromText="180" w:vertAnchor="page" w:horzAnchor="margin" w:tblpXSpec="center" w:tblpY="375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
        <w:gridCol w:w="3545"/>
        <w:gridCol w:w="1145"/>
        <w:gridCol w:w="771"/>
        <w:gridCol w:w="930"/>
        <w:gridCol w:w="851"/>
        <w:gridCol w:w="567"/>
        <w:gridCol w:w="850"/>
        <w:gridCol w:w="992"/>
      </w:tblGrid>
      <w:tr w:rsidR="009A26EE" w:rsidRPr="00147A5A" w:rsidTr="00147A5A">
        <w:trPr>
          <w:trHeight w:val="1349"/>
        </w:trPr>
        <w:tc>
          <w:tcPr>
            <w:tcW w:w="550" w:type="dxa"/>
          </w:tcPr>
          <w:p w:rsidR="009A26EE" w:rsidRPr="00147A5A" w:rsidRDefault="009A26EE" w:rsidP="009650ED">
            <w:pPr>
              <w:pStyle w:val="TableParagraph"/>
              <w:spacing w:before="240" w:after="240"/>
              <w:ind w:left="143" w:right="115" w:firstLine="52"/>
              <w:jc w:val="center"/>
              <w:rPr>
                <w:rFonts w:ascii="Arial" w:hAnsi="Arial" w:cs="Arial"/>
                <w:bCs/>
                <w:sz w:val="20"/>
                <w:szCs w:val="20"/>
              </w:rPr>
            </w:pPr>
            <w:r w:rsidRPr="00147A5A">
              <w:rPr>
                <w:rFonts w:ascii="Arial" w:hAnsi="Arial" w:cs="Arial"/>
                <w:bCs/>
                <w:sz w:val="20"/>
                <w:szCs w:val="20"/>
              </w:rPr>
              <w:t>SI No.</w:t>
            </w:r>
          </w:p>
        </w:tc>
        <w:tc>
          <w:tcPr>
            <w:tcW w:w="3545" w:type="dxa"/>
          </w:tcPr>
          <w:p w:rsidR="009A26EE" w:rsidRPr="00147A5A" w:rsidRDefault="009A26EE" w:rsidP="009650ED">
            <w:pPr>
              <w:pStyle w:val="TableParagraph"/>
              <w:spacing w:before="240" w:after="240"/>
              <w:ind w:left="333"/>
              <w:jc w:val="center"/>
              <w:rPr>
                <w:rFonts w:ascii="Arial" w:hAnsi="Arial" w:cs="Arial"/>
                <w:bCs/>
                <w:sz w:val="20"/>
                <w:szCs w:val="20"/>
              </w:rPr>
            </w:pPr>
            <w:r w:rsidRPr="00147A5A">
              <w:rPr>
                <w:rFonts w:ascii="Arial" w:hAnsi="Arial" w:cs="Arial"/>
                <w:bCs/>
                <w:sz w:val="20"/>
                <w:szCs w:val="20"/>
              </w:rPr>
              <w:t xml:space="preserve">Name of the </w:t>
            </w:r>
            <w:r w:rsidR="0033522B" w:rsidRPr="00147A5A">
              <w:rPr>
                <w:rFonts w:ascii="Arial" w:hAnsi="Arial" w:cs="Arial"/>
                <w:bCs/>
                <w:sz w:val="20"/>
                <w:szCs w:val="20"/>
              </w:rPr>
              <w:t>Chemicals</w:t>
            </w:r>
          </w:p>
        </w:tc>
        <w:tc>
          <w:tcPr>
            <w:tcW w:w="1145" w:type="dxa"/>
          </w:tcPr>
          <w:p w:rsidR="009A26EE" w:rsidRPr="00147A5A" w:rsidRDefault="009A26EE" w:rsidP="00147A5A">
            <w:pPr>
              <w:pStyle w:val="TableParagraph"/>
              <w:spacing w:before="240" w:after="240"/>
              <w:ind w:left="110" w:firstLine="16"/>
              <w:rPr>
                <w:rFonts w:ascii="Arial" w:hAnsi="Arial" w:cs="Arial"/>
                <w:bCs/>
                <w:sz w:val="20"/>
                <w:szCs w:val="20"/>
              </w:rPr>
            </w:pPr>
            <w:r w:rsidRPr="00147A5A">
              <w:rPr>
                <w:rFonts w:ascii="Arial" w:hAnsi="Arial" w:cs="Arial"/>
                <w:bCs/>
                <w:sz w:val="20"/>
                <w:szCs w:val="20"/>
              </w:rPr>
              <w:t>Unit/Pack size</w:t>
            </w:r>
          </w:p>
          <w:p w:rsidR="009A26EE" w:rsidRPr="00147A5A" w:rsidRDefault="009A26EE" w:rsidP="00147A5A">
            <w:pPr>
              <w:pStyle w:val="TableParagraph"/>
              <w:spacing w:before="240" w:after="240"/>
              <w:ind w:left="116" w:right="104"/>
              <w:rPr>
                <w:rFonts w:ascii="Arial" w:hAnsi="Arial" w:cs="Arial"/>
                <w:bCs/>
                <w:sz w:val="20"/>
                <w:szCs w:val="20"/>
              </w:rPr>
            </w:pPr>
          </w:p>
        </w:tc>
        <w:tc>
          <w:tcPr>
            <w:tcW w:w="771" w:type="dxa"/>
          </w:tcPr>
          <w:p w:rsidR="009A26EE" w:rsidRPr="00147A5A" w:rsidRDefault="009A26EE" w:rsidP="00147A5A">
            <w:pPr>
              <w:pStyle w:val="TableParagraph"/>
              <w:spacing w:before="240" w:after="240"/>
              <w:ind w:left="116" w:right="104"/>
              <w:rPr>
                <w:rFonts w:ascii="Arial" w:hAnsi="Arial" w:cs="Arial"/>
                <w:bCs/>
                <w:sz w:val="20"/>
                <w:szCs w:val="20"/>
              </w:rPr>
            </w:pPr>
            <w:r w:rsidRPr="00147A5A">
              <w:rPr>
                <w:rFonts w:ascii="Arial" w:hAnsi="Arial" w:cs="Arial"/>
                <w:bCs/>
                <w:sz w:val="20"/>
                <w:szCs w:val="20"/>
              </w:rPr>
              <w:t>Specification</w:t>
            </w:r>
          </w:p>
          <w:p w:rsidR="009A26EE" w:rsidRPr="00147A5A" w:rsidRDefault="009A26EE" w:rsidP="00147A5A">
            <w:pPr>
              <w:pStyle w:val="TableParagraph"/>
              <w:spacing w:before="240" w:after="240"/>
              <w:ind w:left="124" w:right="95" w:firstLine="26"/>
              <w:rPr>
                <w:rFonts w:ascii="Arial" w:hAnsi="Arial" w:cs="Arial"/>
                <w:bCs/>
                <w:sz w:val="20"/>
                <w:szCs w:val="20"/>
              </w:rPr>
            </w:pPr>
          </w:p>
        </w:tc>
        <w:tc>
          <w:tcPr>
            <w:tcW w:w="930" w:type="dxa"/>
          </w:tcPr>
          <w:p w:rsidR="009A26EE" w:rsidRPr="00147A5A" w:rsidRDefault="009A26EE" w:rsidP="00147A5A">
            <w:pPr>
              <w:pStyle w:val="TableParagraph"/>
              <w:spacing w:before="240" w:after="240"/>
              <w:ind w:left="110" w:firstLine="16"/>
              <w:rPr>
                <w:rFonts w:ascii="Arial" w:hAnsi="Arial" w:cs="Arial"/>
                <w:bCs/>
                <w:sz w:val="20"/>
                <w:szCs w:val="20"/>
              </w:rPr>
            </w:pPr>
            <w:r w:rsidRPr="00147A5A">
              <w:rPr>
                <w:rFonts w:ascii="Arial" w:hAnsi="Arial" w:cs="Arial"/>
                <w:bCs/>
                <w:sz w:val="20"/>
                <w:szCs w:val="20"/>
              </w:rPr>
              <w:t>Name of the Manufacture</w:t>
            </w:r>
          </w:p>
        </w:tc>
        <w:tc>
          <w:tcPr>
            <w:tcW w:w="851" w:type="dxa"/>
          </w:tcPr>
          <w:p w:rsidR="009A26EE" w:rsidRPr="00147A5A" w:rsidRDefault="009A26EE" w:rsidP="00147A5A">
            <w:pPr>
              <w:pStyle w:val="TableParagraph"/>
              <w:spacing w:before="240" w:after="240"/>
              <w:ind w:left="221" w:right="118" w:hanging="75"/>
              <w:rPr>
                <w:rFonts w:ascii="Arial" w:hAnsi="Arial" w:cs="Arial"/>
                <w:bCs/>
                <w:sz w:val="20"/>
                <w:szCs w:val="20"/>
              </w:rPr>
            </w:pPr>
            <w:r w:rsidRPr="00147A5A">
              <w:rPr>
                <w:rFonts w:ascii="Arial" w:hAnsi="Arial" w:cs="Arial"/>
                <w:bCs/>
                <w:sz w:val="20"/>
                <w:szCs w:val="20"/>
              </w:rPr>
              <w:t>Rate/ unit</w:t>
            </w:r>
          </w:p>
        </w:tc>
        <w:tc>
          <w:tcPr>
            <w:tcW w:w="567" w:type="dxa"/>
          </w:tcPr>
          <w:p w:rsidR="009A26EE" w:rsidRPr="00147A5A" w:rsidRDefault="00147A5A" w:rsidP="00147A5A">
            <w:pPr>
              <w:pStyle w:val="TableParagraph"/>
              <w:spacing w:before="240" w:after="240"/>
              <w:ind w:left="295"/>
              <w:rPr>
                <w:rFonts w:ascii="Arial" w:hAnsi="Arial" w:cs="Arial"/>
                <w:bCs/>
                <w:sz w:val="20"/>
                <w:szCs w:val="20"/>
              </w:rPr>
            </w:pPr>
            <w:r w:rsidRPr="00147A5A">
              <w:rPr>
                <w:rFonts w:ascii="Arial" w:hAnsi="Arial" w:cs="Arial"/>
                <w:bCs/>
                <w:sz w:val="20"/>
                <w:szCs w:val="20"/>
              </w:rPr>
              <w:t>G</w:t>
            </w:r>
            <w:r w:rsidR="009A26EE" w:rsidRPr="00147A5A">
              <w:rPr>
                <w:rFonts w:ascii="Arial" w:hAnsi="Arial" w:cs="Arial"/>
                <w:bCs/>
                <w:sz w:val="20"/>
                <w:szCs w:val="20"/>
              </w:rPr>
              <w:t>ST</w:t>
            </w:r>
          </w:p>
        </w:tc>
        <w:tc>
          <w:tcPr>
            <w:tcW w:w="850" w:type="dxa"/>
          </w:tcPr>
          <w:p w:rsidR="009A26EE" w:rsidRPr="00147A5A" w:rsidRDefault="009A26EE" w:rsidP="00147A5A">
            <w:pPr>
              <w:pStyle w:val="TableParagraph"/>
              <w:spacing w:before="240" w:after="240"/>
              <w:ind w:left="185" w:right="149" w:hanging="8"/>
              <w:rPr>
                <w:rFonts w:ascii="Arial" w:hAnsi="Arial" w:cs="Arial"/>
                <w:bCs/>
                <w:sz w:val="20"/>
                <w:szCs w:val="20"/>
              </w:rPr>
            </w:pPr>
            <w:r w:rsidRPr="00147A5A">
              <w:rPr>
                <w:rFonts w:ascii="Arial" w:hAnsi="Arial" w:cs="Arial"/>
                <w:bCs/>
                <w:sz w:val="20"/>
                <w:szCs w:val="20"/>
              </w:rPr>
              <w:t>Total Price</w:t>
            </w:r>
          </w:p>
        </w:tc>
        <w:tc>
          <w:tcPr>
            <w:tcW w:w="992" w:type="dxa"/>
          </w:tcPr>
          <w:p w:rsidR="009A26EE" w:rsidRPr="00147A5A" w:rsidRDefault="009A26EE" w:rsidP="00147A5A">
            <w:pPr>
              <w:pStyle w:val="TableParagraph"/>
              <w:spacing w:before="240" w:after="240"/>
              <w:ind w:left="185" w:right="149" w:hanging="8"/>
              <w:rPr>
                <w:rFonts w:ascii="Arial" w:hAnsi="Arial" w:cs="Arial"/>
                <w:bCs/>
                <w:sz w:val="20"/>
                <w:szCs w:val="20"/>
              </w:rPr>
            </w:pPr>
            <w:r w:rsidRPr="00147A5A">
              <w:rPr>
                <w:rFonts w:ascii="Arial" w:hAnsi="Arial" w:cs="Arial"/>
                <w:bCs/>
                <w:sz w:val="20"/>
                <w:szCs w:val="20"/>
              </w:rPr>
              <w:t>Rebate</w:t>
            </w:r>
          </w:p>
          <w:p w:rsidR="009A26EE" w:rsidRPr="00147A5A" w:rsidRDefault="009A26EE" w:rsidP="00147A5A">
            <w:pPr>
              <w:pStyle w:val="TableParagraph"/>
              <w:spacing w:before="240" w:after="240"/>
              <w:ind w:left="185" w:right="149" w:hanging="8"/>
              <w:rPr>
                <w:rFonts w:ascii="Arial" w:hAnsi="Arial" w:cs="Arial"/>
                <w:bCs/>
                <w:sz w:val="20"/>
                <w:szCs w:val="20"/>
              </w:rPr>
            </w:pPr>
            <w:r w:rsidRPr="00147A5A">
              <w:rPr>
                <w:rFonts w:ascii="Arial" w:hAnsi="Arial" w:cs="Arial"/>
                <w:bCs/>
                <w:sz w:val="20"/>
                <w:szCs w:val="20"/>
              </w:rPr>
              <w:t>%</w:t>
            </w:r>
          </w:p>
        </w:tc>
      </w:tr>
      <w:tr w:rsidR="00236672" w:rsidRPr="00147A5A" w:rsidTr="00147A5A">
        <w:trPr>
          <w:trHeight w:val="276"/>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Manganese sulphate (Monohydrate)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4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hydroxide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198"/>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iodide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azide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5</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 xml:space="preserve">Conc. Sulfuric acid </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2.5ltr</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6</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Sulfuric acid N/50</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7</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Sulfuric acid N/10</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8</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Soluble starch powder (EX POTATO)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9</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Salicylic acid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10</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thiosulfate pentahydrate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11</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 xml:space="preserve">Potassium bi-iodate </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12</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Standard pH buffers i.e (4.0, 7.0 and 9.2 pH)</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 each</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13</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chloride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14</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nitrate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15</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Chloroform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16</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Conc. Hydrochloric acid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2.5ltr</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17</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85% phosphoric acid</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18</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Sulfanilamide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19</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N-(1-naphthyl)-ethylenediamine dihydrochloride [NEDA]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20</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oxalate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21</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Ferrous ammonium sulphate hexahydrate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22</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nitrite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23</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permanganate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24</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Lauryl tryptose(lactose) broth</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25</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brilliant green lactose bile broth</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26</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EMB Agar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27</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EC broth</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28</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EC-MUG medium</w:t>
            </w:r>
          </w:p>
        </w:tc>
        <w:tc>
          <w:tcPr>
            <w:tcW w:w="1145" w:type="dxa"/>
          </w:tcPr>
          <w:p w:rsidR="00236672" w:rsidRPr="00147A5A" w:rsidRDefault="00236672" w:rsidP="00236672">
            <w:pPr>
              <w:pStyle w:val="TableParagraph"/>
              <w:rPr>
                <w:rFonts w:ascii="Arial" w:hAnsi="Arial" w:cs="Arial"/>
                <w:sz w:val="20"/>
                <w:szCs w:val="20"/>
              </w:rPr>
            </w:pP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29</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Azide dextrose broth</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lastRenderedPageBreak/>
              <w:t>30</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Bile EsculineAzide Agar plate</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 plates</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31</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Phenolphthalein indicator 1%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125ml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32</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Methyl orange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125ml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33</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chromate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34</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Silver nitrate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35</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chloride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36</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Murexide (ammonium purpurate) indicator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37</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EDTA N/50</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38</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EDTA powder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39</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Anhydrous boric acid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40</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Carmine reagent</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41</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dichromate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42</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Silver sulphate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100gm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43</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Ferroin indicator solution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100ml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44</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Mercuric sulfate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250gm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45</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Sulfamic acid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46</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 xml:space="preserve">Potassium hydrogen phthalate </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47</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Sodium tetraborate [Na</w:t>
            </w:r>
            <w:r w:rsidRPr="00147A5A">
              <w:rPr>
                <w:rFonts w:ascii="Arial" w:hAnsi="Arial" w:cs="Arial"/>
                <w:sz w:val="20"/>
                <w:szCs w:val="20"/>
                <w:vertAlign w:val="subscript"/>
              </w:rPr>
              <w:t>2</w:t>
            </w:r>
            <w:r w:rsidRPr="00147A5A">
              <w:rPr>
                <w:rFonts w:ascii="Arial" w:hAnsi="Arial" w:cs="Arial"/>
                <w:sz w:val="20"/>
                <w:szCs w:val="20"/>
              </w:rPr>
              <w:t>B</w:t>
            </w:r>
            <w:r w:rsidRPr="00147A5A">
              <w:rPr>
                <w:rFonts w:ascii="Arial" w:hAnsi="Arial" w:cs="Arial"/>
                <w:sz w:val="20"/>
                <w:szCs w:val="20"/>
                <w:vertAlign w:val="subscript"/>
              </w:rPr>
              <w:t>4</w:t>
            </w:r>
            <w:r w:rsidRPr="00147A5A">
              <w:rPr>
                <w:rFonts w:ascii="Arial" w:hAnsi="Arial" w:cs="Arial"/>
                <w:sz w:val="20"/>
                <w:szCs w:val="20"/>
              </w:rPr>
              <w:t>O</w:t>
            </w:r>
            <w:r w:rsidRPr="00147A5A">
              <w:rPr>
                <w:rFonts w:ascii="Arial" w:hAnsi="Arial" w:cs="Arial"/>
                <w:sz w:val="20"/>
                <w:szCs w:val="20"/>
                <w:vertAlign w:val="subscript"/>
              </w:rPr>
              <w:t>7</w:t>
            </w:r>
            <w:r w:rsidRPr="00147A5A">
              <w:rPr>
                <w:rFonts w:ascii="Arial" w:hAnsi="Arial" w:cs="Arial"/>
                <w:sz w:val="20"/>
                <w:szCs w:val="20"/>
              </w:rPr>
              <w:t>]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48</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Potassium sulfate AR</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500gm</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236672" w:rsidRPr="00147A5A" w:rsidTr="00147A5A">
        <w:trPr>
          <w:trHeight w:val="274"/>
        </w:trPr>
        <w:tc>
          <w:tcPr>
            <w:tcW w:w="550" w:type="dxa"/>
          </w:tcPr>
          <w:p w:rsidR="00236672" w:rsidRPr="00147A5A" w:rsidRDefault="00236672" w:rsidP="00236672">
            <w:pPr>
              <w:pStyle w:val="TableParagraph"/>
              <w:jc w:val="center"/>
              <w:rPr>
                <w:rFonts w:ascii="Arial" w:hAnsi="Arial" w:cs="Arial"/>
                <w:sz w:val="20"/>
                <w:szCs w:val="20"/>
              </w:rPr>
            </w:pPr>
            <w:r w:rsidRPr="00147A5A">
              <w:rPr>
                <w:rFonts w:ascii="Arial" w:hAnsi="Arial" w:cs="Arial"/>
                <w:sz w:val="20"/>
                <w:szCs w:val="20"/>
              </w:rPr>
              <w:t>49</w:t>
            </w:r>
          </w:p>
        </w:tc>
        <w:tc>
          <w:tcPr>
            <w:tcW w:w="35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Methyl Red indicator solution</w:t>
            </w:r>
          </w:p>
        </w:tc>
        <w:tc>
          <w:tcPr>
            <w:tcW w:w="1145" w:type="dxa"/>
          </w:tcPr>
          <w:p w:rsidR="00236672" w:rsidRPr="00147A5A" w:rsidRDefault="00236672" w:rsidP="00236672">
            <w:pPr>
              <w:pStyle w:val="TableParagraph"/>
              <w:rPr>
                <w:rFonts w:ascii="Arial" w:hAnsi="Arial" w:cs="Arial"/>
                <w:sz w:val="20"/>
                <w:szCs w:val="20"/>
              </w:rPr>
            </w:pPr>
            <w:r w:rsidRPr="00147A5A">
              <w:rPr>
                <w:rFonts w:ascii="Arial" w:hAnsi="Arial" w:cs="Arial"/>
                <w:sz w:val="20"/>
                <w:szCs w:val="20"/>
              </w:rPr>
              <w:t>125ml</w:t>
            </w:r>
          </w:p>
        </w:tc>
        <w:tc>
          <w:tcPr>
            <w:tcW w:w="771" w:type="dxa"/>
          </w:tcPr>
          <w:p w:rsidR="00236672" w:rsidRPr="00147A5A" w:rsidRDefault="00236672" w:rsidP="00236672">
            <w:pPr>
              <w:pStyle w:val="TableParagraph"/>
              <w:rPr>
                <w:rFonts w:ascii="Arial" w:hAnsi="Arial" w:cs="Arial"/>
                <w:sz w:val="20"/>
                <w:szCs w:val="20"/>
              </w:rPr>
            </w:pPr>
          </w:p>
        </w:tc>
        <w:tc>
          <w:tcPr>
            <w:tcW w:w="930" w:type="dxa"/>
          </w:tcPr>
          <w:p w:rsidR="00236672" w:rsidRPr="00147A5A" w:rsidRDefault="00236672" w:rsidP="00236672">
            <w:pPr>
              <w:pStyle w:val="TableParagraph"/>
              <w:rPr>
                <w:rFonts w:ascii="Arial" w:hAnsi="Arial" w:cs="Arial"/>
                <w:sz w:val="20"/>
                <w:szCs w:val="20"/>
              </w:rPr>
            </w:pPr>
          </w:p>
        </w:tc>
        <w:tc>
          <w:tcPr>
            <w:tcW w:w="851" w:type="dxa"/>
          </w:tcPr>
          <w:p w:rsidR="00236672" w:rsidRPr="00147A5A" w:rsidRDefault="00236672" w:rsidP="00236672">
            <w:pPr>
              <w:pStyle w:val="TableParagraph"/>
              <w:rPr>
                <w:rFonts w:ascii="Arial" w:hAnsi="Arial" w:cs="Arial"/>
                <w:sz w:val="20"/>
                <w:szCs w:val="20"/>
              </w:rPr>
            </w:pPr>
          </w:p>
        </w:tc>
        <w:tc>
          <w:tcPr>
            <w:tcW w:w="567" w:type="dxa"/>
          </w:tcPr>
          <w:p w:rsidR="00236672" w:rsidRPr="00147A5A" w:rsidRDefault="00236672" w:rsidP="00236672">
            <w:pPr>
              <w:pStyle w:val="TableParagraph"/>
              <w:rPr>
                <w:rFonts w:ascii="Arial" w:hAnsi="Arial" w:cs="Arial"/>
                <w:sz w:val="20"/>
                <w:szCs w:val="20"/>
              </w:rPr>
            </w:pPr>
          </w:p>
        </w:tc>
        <w:tc>
          <w:tcPr>
            <w:tcW w:w="850" w:type="dxa"/>
          </w:tcPr>
          <w:p w:rsidR="00236672" w:rsidRPr="00147A5A" w:rsidRDefault="00236672" w:rsidP="00236672">
            <w:pPr>
              <w:pStyle w:val="TableParagraph"/>
              <w:rPr>
                <w:rFonts w:ascii="Arial" w:hAnsi="Arial" w:cs="Arial"/>
                <w:sz w:val="20"/>
                <w:szCs w:val="20"/>
              </w:rPr>
            </w:pPr>
          </w:p>
        </w:tc>
        <w:tc>
          <w:tcPr>
            <w:tcW w:w="992" w:type="dxa"/>
          </w:tcPr>
          <w:p w:rsidR="00236672" w:rsidRPr="00147A5A" w:rsidRDefault="00236672" w:rsidP="00236672">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50</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Ethyl Alcohol</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51</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Methylene Blue</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125ml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52</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Digestion reagent</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53</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Zinc sulphate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54</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Rochelle salt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55</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Mercury iodide [HgI</w:t>
            </w:r>
            <w:r w:rsidRPr="00147A5A">
              <w:rPr>
                <w:rFonts w:ascii="Arial" w:hAnsi="Arial" w:cs="Arial"/>
                <w:sz w:val="20"/>
                <w:szCs w:val="20"/>
                <w:vertAlign w:val="subscript"/>
              </w:rPr>
              <w:t>2</w:t>
            </w:r>
            <w:r w:rsidRPr="00147A5A">
              <w:rPr>
                <w:rFonts w:ascii="Arial" w:hAnsi="Arial" w:cs="Arial"/>
                <w:sz w:val="20"/>
                <w:szCs w:val="20"/>
              </w:rPr>
              <w:t>]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56</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Potassium iodide [KI]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57</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Ammonium chloride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58</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Potassium chloroplatinate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59</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Cobaltous chloride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60</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Ammonium molybdate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61</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Stannous chloride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62</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Benzene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63</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Isobutyl alcohol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64</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Methyl alcohol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65</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Glycerol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66</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Ammonium buffer solution</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67</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EBT [Eriochrome Black T]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25gm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68</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Hydrazine sulfate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69</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Hexamethylene tetramine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70</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Sodium Fluoride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71</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SPADNS Reagent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72</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Zirconyl Chloride Octahydrate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100gm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73</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Sodium Arsenite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250gm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lastRenderedPageBreak/>
              <w:t>74</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Magnesium Chloride Hexahydrate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75</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Sodium Acetate Anhydrous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76</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Acetic Acid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500ml</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77</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Sodium Sulphate Anhydrous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r w:rsidR="00F024B0" w:rsidRPr="00147A5A" w:rsidTr="00147A5A">
        <w:trPr>
          <w:trHeight w:val="274"/>
        </w:trPr>
        <w:tc>
          <w:tcPr>
            <w:tcW w:w="550" w:type="dxa"/>
          </w:tcPr>
          <w:p w:rsidR="00F024B0" w:rsidRPr="00147A5A" w:rsidRDefault="00F024B0" w:rsidP="00F024B0">
            <w:pPr>
              <w:pStyle w:val="TableParagraph"/>
              <w:jc w:val="center"/>
              <w:rPr>
                <w:rFonts w:ascii="Arial" w:hAnsi="Arial" w:cs="Arial"/>
                <w:sz w:val="20"/>
                <w:szCs w:val="20"/>
              </w:rPr>
            </w:pPr>
            <w:r w:rsidRPr="00147A5A">
              <w:rPr>
                <w:rFonts w:ascii="Arial" w:hAnsi="Arial" w:cs="Arial"/>
                <w:sz w:val="20"/>
                <w:szCs w:val="20"/>
              </w:rPr>
              <w:t>78</w:t>
            </w:r>
          </w:p>
        </w:tc>
        <w:tc>
          <w:tcPr>
            <w:tcW w:w="35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Barium Chloride AR</w:t>
            </w:r>
          </w:p>
        </w:tc>
        <w:tc>
          <w:tcPr>
            <w:tcW w:w="1145" w:type="dxa"/>
          </w:tcPr>
          <w:p w:rsidR="00F024B0" w:rsidRPr="00147A5A" w:rsidRDefault="00F024B0" w:rsidP="00F024B0">
            <w:pPr>
              <w:pStyle w:val="TableParagraph"/>
              <w:rPr>
                <w:rFonts w:ascii="Arial" w:hAnsi="Arial" w:cs="Arial"/>
                <w:sz w:val="20"/>
                <w:szCs w:val="20"/>
              </w:rPr>
            </w:pPr>
            <w:r w:rsidRPr="00147A5A">
              <w:rPr>
                <w:rFonts w:ascii="Arial" w:hAnsi="Arial" w:cs="Arial"/>
                <w:sz w:val="20"/>
                <w:szCs w:val="20"/>
              </w:rPr>
              <w:t>500gm</w:t>
            </w:r>
          </w:p>
        </w:tc>
        <w:tc>
          <w:tcPr>
            <w:tcW w:w="771" w:type="dxa"/>
          </w:tcPr>
          <w:p w:rsidR="00F024B0" w:rsidRPr="00147A5A" w:rsidRDefault="00F024B0" w:rsidP="00F024B0">
            <w:pPr>
              <w:pStyle w:val="TableParagraph"/>
              <w:rPr>
                <w:rFonts w:ascii="Arial" w:hAnsi="Arial" w:cs="Arial"/>
                <w:sz w:val="20"/>
                <w:szCs w:val="20"/>
              </w:rPr>
            </w:pPr>
          </w:p>
        </w:tc>
        <w:tc>
          <w:tcPr>
            <w:tcW w:w="930" w:type="dxa"/>
          </w:tcPr>
          <w:p w:rsidR="00F024B0" w:rsidRPr="00147A5A" w:rsidRDefault="00F024B0" w:rsidP="00F024B0">
            <w:pPr>
              <w:pStyle w:val="TableParagraph"/>
              <w:rPr>
                <w:rFonts w:ascii="Arial" w:hAnsi="Arial" w:cs="Arial"/>
                <w:sz w:val="20"/>
                <w:szCs w:val="20"/>
              </w:rPr>
            </w:pPr>
          </w:p>
        </w:tc>
        <w:tc>
          <w:tcPr>
            <w:tcW w:w="851" w:type="dxa"/>
          </w:tcPr>
          <w:p w:rsidR="00F024B0" w:rsidRPr="00147A5A" w:rsidRDefault="00F024B0" w:rsidP="00F024B0">
            <w:pPr>
              <w:pStyle w:val="TableParagraph"/>
              <w:rPr>
                <w:rFonts w:ascii="Arial" w:hAnsi="Arial" w:cs="Arial"/>
                <w:sz w:val="20"/>
                <w:szCs w:val="20"/>
              </w:rPr>
            </w:pPr>
          </w:p>
        </w:tc>
        <w:tc>
          <w:tcPr>
            <w:tcW w:w="567" w:type="dxa"/>
          </w:tcPr>
          <w:p w:rsidR="00F024B0" w:rsidRPr="00147A5A" w:rsidRDefault="00F024B0" w:rsidP="00F024B0">
            <w:pPr>
              <w:pStyle w:val="TableParagraph"/>
              <w:rPr>
                <w:rFonts w:ascii="Arial" w:hAnsi="Arial" w:cs="Arial"/>
                <w:sz w:val="20"/>
                <w:szCs w:val="20"/>
              </w:rPr>
            </w:pPr>
          </w:p>
        </w:tc>
        <w:tc>
          <w:tcPr>
            <w:tcW w:w="850" w:type="dxa"/>
          </w:tcPr>
          <w:p w:rsidR="00F024B0" w:rsidRPr="00147A5A" w:rsidRDefault="00F024B0" w:rsidP="00F024B0">
            <w:pPr>
              <w:pStyle w:val="TableParagraph"/>
              <w:rPr>
                <w:rFonts w:ascii="Arial" w:hAnsi="Arial" w:cs="Arial"/>
                <w:sz w:val="20"/>
                <w:szCs w:val="20"/>
              </w:rPr>
            </w:pPr>
          </w:p>
        </w:tc>
        <w:tc>
          <w:tcPr>
            <w:tcW w:w="992" w:type="dxa"/>
          </w:tcPr>
          <w:p w:rsidR="00F024B0" w:rsidRPr="00147A5A" w:rsidRDefault="00F024B0" w:rsidP="00F024B0">
            <w:pPr>
              <w:pStyle w:val="TableParagraph"/>
              <w:rPr>
                <w:rFonts w:ascii="Arial" w:hAnsi="Arial" w:cs="Arial"/>
                <w:sz w:val="20"/>
                <w:szCs w:val="20"/>
              </w:rPr>
            </w:pPr>
          </w:p>
        </w:tc>
      </w:tr>
    </w:tbl>
    <w:p w:rsidR="0072494A" w:rsidRPr="00147A5A" w:rsidRDefault="0072494A" w:rsidP="007A3E1E">
      <w:pPr>
        <w:pStyle w:val="BodyText"/>
        <w:rPr>
          <w:rFonts w:ascii="Arial" w:hAnsi="Arial" w:cs="Arial"/>
          <w:b/>
          <w:bCs/>
          <w:sz w:val="20"/>
          <w:szCs w:val="20"/>
          <w:u w:val="single"/>
        </w:rPr>
      </w:pPr>
    </w:p>
    <w:p w:rsidR="00DE4F7D" w:rsidRPr="00147A5A" w:rsidRDefault="007A3E1E" w:rsidP="00DE4F7D">
      <w:pPr>
        <w:pStyle w:val="BodyText"/>
        <w:rPr>
          <w:rFonts w:ascii="Arial" w:hAnsi="Arial" w:cs="Arial"/>
          <w:b/>
          <w:bCs/>
          <w:sz w:val="20"/>
          <w:szCs w:val="20"/>
          <w:u w:val="single"/>
        </w:rPr>
      </w:pPr>
      <w:r w:rsidRPr="00147A5A">
        <w:rPr>
          <w:rFonts w:ascii="Arial" w:hAnsi="Arial" w:cs="Arial"/>
          <w:b/>
          <w:bCs/>
          <w:sz w:val="20"/>
          <w:szCs w:val="20"/>
          <w:u w:val="single"/>
        </w:rPr>
        <w:t xml:space="preserve">List of the </w:t>
      </w:r>
      <w:r w:rsidR="00147A5A" w:rsidRPr="00147A5A">
        <w:rPr>
          <w:rFonts w:ascii="Arial" w:hAnsi="Arial" w:cs="Arial"/>
          <w:b/>
          <w:bCs/>
          <w:sz w:val="20"/>
          <w:szCs w:val="20"/>
          <w:u w:val="single"/>
        </w:rPr>
        <w:t>Glasswares</w:t>
      </w:r>
    </w:p>
    <w:p w:rsidR="00EC33F6" w:rsidRPr="00147A5A" w:rsidRDefault="00EC33F6" w:rsidP="00DE4F7D">
      <w:pPr>
        <w:pStyle w:val="BodyText"/>
        <w:rPr>
          <w:rFonts w:ascii="Arial" w:hAnsi="Arial" w:cs="Arial"/>
          <w:b/>
          <w:bCs/>
          <w:sz w:val="20"/>
          <w:szCs w:val="20"/>
          <w:u w:val="single"/>
        </w:rPr>
      </w:pPr>
    </w:p>
    <w:tbl>
      <w:tblPr>
        <w:tblW w:w="102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1"/>
        <w:gridCol w:w="2201"/>
        <w:gridCol w:w="1871"/>
        <w:gridCol w:w="1210"/>
        <w:gridCol w:w="1100"/>
        <w:gridCol w:w="771"/>
        <w:gridCol w:w="660"/>
        <w:gridCol w:w="1101"/>
        <w:gridCol w:w="880"/>
      </w:tblGrid>
      <w:tr w:rsidR="0072494A" w:rsidRPr="00147A5A" w:rsidTr="00203C4C">
        <w:trPr>
          <w:trHeight w:val="532"/>
        </w:trPr>
        <w:tc>
          <w:tcPr>
            <w:tcW w:w="441" w:type="dxa"/>
          </w:tcPr>
          <w:p w:rsidR="00EC33F6" w:rsidRPr="00147A5A" w:rsidRDefault="00EC33F6" w:rsidP="0083241B">
            <w:pPr>
              <w:pStyle w:val="TableParagraph"/>
              <w:ind w:right="115"/>
              <w:jc w:val="center"/>
              <w:rPr>
                <w:rFonts w:ascii="Arial" w:hAnsi="Arial" w:cs="Arial"/>
                <w:b/>
                <w:sz w:val="20"/>
                <w:szCs w:val="20"/>
              </w:rPr>
            </w:pPr>
            <w:r w:rsidRPr="00147A5A">
              <w:rPr>
                <w:rFonts w:ascii="Arial" w:hAnsi="Arial" w:cs="Arial"/>
                <w:b/>
                <w:sz w:val="20"/>
                <w:szCs w:val="20"/>
              </w:rPr>
              <w:t>S. No</w:t>
            </w:r>
          </w:p>
        </w:tc>
        <w:tc>
          <w:tcPr>
            <w:tcW w:w="2201" w:type="dxa"/>
          </w:tcPr>
          <w:p w:rsidR="00EC33F6" w:rsidRPr="00147A5A" w:rsidRDefault="00EC33F6" w:rsidP="00EB101D">
            <w:pPr>
              <w:pStyle w:val="TableParagraph"/>
              <w:spacing w:line="268" w:lineRule="exact"/>
              <w:ind w:left="333"/>
              <w:rPr>
                <w:rFonts w:ascii="Arial" w:hAnsi="Arial" w:cs="Arial"/>
                <w:b/>
                <w:sz w:val="20"/>
                <w:szCs w:val="20"/>
              </w:rPr>
            </w:pPr>
            <w:r w:rsidRPr="00147A5A">
              <w:rPr>
                <w:rFonts w:ascii="Arial" w:hAnsi="Arial" w:cs="Arial"/>
                <w:b/>
                <w:sz w:val="20"/>
                <w:szCs w:val="20"/>
              </w:rPr>
              <w:t>Name of the Glasswares</w:t>
            </w:r>
          </w:p>
        </w:tc>
        <w:tc>
          <w:tcPr>
            <w:tcW w:w="1871" w:type="dxa"/>
          </w:tcPr>
          <w:p w:rsidR="00EC33F6" w:rsidRPr="00147A5A" w:rsidRDefault="00EC33F6" w:rsidP="00EB101D">
            <w:pPr>
              <w:pStyle w:val="TableParagraph"/>
              <w:ind w:left="110" w:firstLine="16"/>
              <w:rPr>
                <w:rFonts w:ascii="Arial" w:hAnsi="Arial" w:cs="Arial"/>
                <w:b/>
                <w:sz w:val="20"/>
                <w:szCs w:val="20"/>
              </w:rPr>
            </w:pPr>
            <w:r w:rsidRPr="00147A5A">
              <w:rPr>
                <w:rFonts w:ascii="Arial" w:hAnsi="Arial" w:cs="Arial"/>
                <w:b/>
                <w:sz w:val="20"/>
                <w:szCs w:val="20"/>
              </w:rPr>
              <w:t xml:space="preserve">Unit/Pack size </w:t>
            </w:r>
          </w:p>
          <w:p w:rsidR="00EC33F6" w:rsidRPr="00147A5A" w:rsidRDefault="00EC33F6" w:rsidP="00EB101D">
            <w:pPr>
              <w:pStyle w:val="TableParagraph"/>
              <w:ind w:left="116" w:right="104"/>
              <w:jc w:val="center"/>
              <w:rPr>
                <w:rFonts w:ascii="Arial" w:hAnsi="Arial" w:cs="Arial"/>
                <w:b/>
                <w:sz w:val="20"/>
                <w:szCs w:val="20"/>
              </w:rPr>
            </w:pPr>
          </w:p>
        </w:tc>
        <w:tc>
          <w:tcPr>
            <w:tcW w:w="1210" w:type="dxa"/>
          </w:tcPr>
          <w:p w:rsidR="00EC33F6" w:rsidRPr="00147A5A" w:rsidRDefault="00EC33F6" w:rsidP="00EB101D">
            <w:pPr>
              <w:pStyle w:val="TableParagraph"/>
              <w:spacing w:line="268" w:lineRule="exact"/>
              <w:ind w:left="116" w:right="104"/>
              <w:jc w:val="center"/>
              <w:rPr>
                <w:rFonts w:ascii="Arial" w:hAnsi="Arial" w:cs="Arial"/>
                <w:b/>
                <w:sz w:val="20"/>
                <w:szCs w:val="20"/>
              </w:rPr>
            </w:pPr>
            <w:r w:rsidRPr="00147A5A">
              <w:rPr>
                <w:rFonts w:ascii="Arial" w:hAnsi="Arial" w:cs="Arial"/>
                <w:b/>
                <w:sz w:val="20"/>
                <w:szCs w:val="20"/>
              </w:rPr>
              <w:t>Specification</w:t>
            </w:r>
          </w:p>
          <w:p w:rsidR="00EC33F6" w:rsidRPr="00147A5A" w:rsidRDefault="00EC33F6" w:rsidP="00EB101D">
            <w:pPr>
              <w:pStyle w:val="TableParagraph"/>
              <w:ind w:left="124" w:right="95" w:firstLine="26"/>
              <w:rPr>
                <w:rFonts w:ascii="Arial" w:hAnsi="Arial" w:cs="Arial"/>
                <w:b/>
                <w:sz w:val="20"/>
                <w:szCs w:val="20"/>
              </w:rPr>
            </w:pPr>
          </w:p>
        </w:tc>
        <w:tc>
          <w:tcPr>
            <w:tcW w:w="1100" w:type="dxa"/>
          </w:tcPr>
          <w:p w:rsidR="00EC33F6" w:rsidRPr="00147A5A" w:rsidRDefault="00EC33F6" w:rsidP="00EB101D">
            <w:pPr>
              <w:pStyle w:val="TableParagraph"/>
              <w:ind w:left="110" w:firstLine="16"/>
              <w:rPr>
                <w:rFonts w:ascii="Arial" w:hAnsi="Arial" w:cs="Arial"/>
                <w:b/>
                <w:sz w:val="20"/>
                <w:szCs w:val="20"/>
              </w:rPr>
            </w:pPr>
            <w:r w:rsidRPr="00147A5A">
              <w:rPr>
                <w:rFonts w:ascii="Arial" w:hAnsi="Arial" w:cs="Arial"/>
                <w:b/>
                <w:sz w:val="20"/>
                <w:szCs w:val="20"/>
              </w:rPr>
              <w:t>Name of the Manufacture</w:t>
            </w:r>
          </w:p>
        </w:tc>
        <w:tc>
          <w:tcPr>
            <w:tcW w:w="771" w:type="dxa"/>
          </w:tcPr>
          <w:p w:rsidR="00EC33F6" w:rsidRPr="00147A5A" w:rsidRDefault="00EC33F6" w:rsidP="00EB101D">
            <w:pPr>
              <w:pStyle w:val="TableParagraph"/>
              <w:ind w:left="146" w:right="118"/>
              <w:rPr>
                <w:rFonts w:ascii="Arial" w:hAnsi="Arial" w:cs="Arial"/>
                <w:b/>
                <w:sz w:val="20"/>
                <w:szCs w:val="20"/>
              </w:rPr>
            </w:pPr>
            <w:r w:rsidRPr="00147A5A">
              <w:rPr>
                <w:rFonts w:ascii="Arial" w:hAnsi="Arial" w:cs="Arial"/>
                <w:b/>
                <w:sz w:val="20"/>
                <w:szCs w:val="20"/>
              </w:rPr>
              <w:t>Rate/ unit</w:t>
            </w:r>
          </w:p>
        </w:tc>
        <w:tc>
          <w:tcPr>
            <w:tcW w:w="660" w:type="dxa"/>
          </w:tcPr>
          <w:p w:rsidR="00EC33F6" w:rsidRPr="00147A5A" w:rsidRDefault="00EC33F6" w:rsidP="00EB101D">
            <w:pPr>
              <w:pStyle w:val="TableParagraph"/>
              <w:spacing w:line="268" w:lineRule="exact"/>
              <w:rPr>
                <w:rFonts w:ascii="Arial" w:hAnsi="Arial" w:cs="Arial"/>
                <w:b/>
                <w:sz w:val="20"/>
                <w:szCs w:val="20"/>
              </w:rPr>
            </w:pPr>
            <w:r w:rsidRPr="00147A5A">
              <w:rPr>
                <w:rFonts w:ascii="Arial" w:hAnsi="Arial" w:cs="Arial"/>
                <w:b/>
                <w:sz w:val="20"/>
                <w:szCs w:val="20"/>
              </w:rPr>
              <w:t>GST</w:t>
            </w:r>
          </w:p>
        </w:tc>
        <w:tc>
          <w:tcPr>
            <w:tcW w:w="1101" w:type="dxa"/>
          </w:tcPr>
          <w:p w:rsidR="00EC33F6" w:rsidRPr="00147A5A" w:rsidRDefault="00EC33F6" w:rsidP="00EB101D">
            <w:pPr>
              <w:pStyle w:val="TableParagraph"/>
              <w:ind w:left="185" w:right="149" w:hanging="8"/>
              <w:rPr>
                <w:rFonts w:ascii="Arial" w:hAnsi="Arial" w:cs="Arial"/>
                <w:b/>
                <w:sz w:val="20"/>
                <w:szCs w:val="20"/>
              </w:rPr>
            </w:pPr>
            <w:r w:rsidRPr="00147A5A">
              <w:rPr>
                <w:rFonts w:ascii="Arial" w:hAnsi="Arial" w:cs="Arial"/>
                <w:b/>
                <w:sz w:val="20"/>
                <w:szCs w:val="20"/>
              </w:rPr>
              <w:t>Total Price</w:t>
            </w:r>
          </w:p>
        </w:tc>
        <w:tc>
          <w:tcPr>
            <w:tcW w:w="880" w:type="dxa"/>
          </w:tcPr>
          <w:p w:rsidR="00EC33F6" w:rsidRPr="00147A5A" w:rsidRDefault="00EC33F6" w:rsidP="00EB101D">
            <w:pPr>
              <w:pStyle w:val="TableParagraph"/>
              <w:ind w:right="149"/>
              <w:rPr>
                <w:rFonts w:ascii="Arial" w:hAnsi="Arial" w:cs="Arial"/>
                <w:b/>
                <w:sz w:val="20"/>
                <w:szCs w:val="20"/>
              </w:rPr>
            </w:pPr>
            <w:r w:rsidRPr="00147A5A">
              <w:rPr>
                <w:rFonts w:ascii="Arial" w:hAnsi="Arial" w:cs="Arial"/>
                <w:b/>
                <w:sz w:val="20"/>
                <w:szCs w:val="20"/>
              </w:rPr>
              <w:t>Rebate</w:t>
            </w:r>
          </w:p>
          <w:p w:rsidR="00EC33F6" w:rsidRPr="00147A5A" w:rsidRDefault="00EC33F6" w:rsidP="00EB101D">
            <w:pPr>
              <w:pStyle w:val="TableParagraph"/>
              <w:ind w:left="185" w:right="149" w:hanging="8"/>
              <w:rPr>
                <w:rFonts w:ascii="Arial" w:hAnsi="Arial" w:cs="Arial"/>
                <w:b/>
                <w:sz w:val="20"/>
                <w:szCs w:val="20"/>
              </w:rPr>
            </w:pPr>
            <w:r w:rsidRPr="00147A5A">
              <w:rPr>
                <w:rFonts w:ascii="Arial" w:hAnsi="Arial" w:cs="Arial"/>
                <w:b/>
                <w:sz w:val="20"/>
                <w:szCs w:val="20"/>
              </w:rPr>
              <w:t>%</w:t>
            </w:r>
          </w:p>
        </w:tc>
      </w:tr>
      <w:tr w:rsidR="0072494A" w:rsidRPr="00147A5A" w:rsidTr="00203C4C">
        <w:trPr>
          <w:trHeight w:val="286"/>
        </w:trPr>
        <w:tc>
          <w:tcPr>
            <w:tcW w:w="441" w:type="dxa"/>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w:t>
            </w:r>
          </w:p>
        </w:tc>
        <w:tc>
          <w:tcPr>
            <w:tcW w:w="2201" w:type="dxa"/>
          </w:tcPr>
          <w:p w:rsidR="00EC33F6" w:rsidRPr="00147A5A" w:rsidRDefault="00985B37" w:rsidP="00EB101D">
            <w:pPr>
              <w:pStyle w:val="TableParagraph"/>
              <w:rPr>
                <w:rFonts w:ascii="Arial" w:hAnsi="Arial" w:cs="Arial"/>
                <w:sz w:val="20"/>
                <w:szCs w:val="20"/>
              </w:rPr>
            </w:pPr>
            <w:r w:rsidRPr="00147A5A">
              <w:rPr>
                <w:rFonts w:ascii="Arial" w:hAnsi="Arial" w:cs="Arial"/>
                <w:sz w:val="20"/>
                <w:szCs w:val="20"/>
              </w:rPr>
              <w:t>BOD</w:t>
            </w:r>
            <w:r w:rsidR="00EC33F6" w:rsidRPr="00147A5A">
              <w:rPr>
                <w:rFonts w:ascii="Arial" w:hAnsi="Arial" w:cs="Arial"/>
                <w:sz w:val="20"/>
                <w:szCs w:val="20"/>
              </w:rPr>
              <w:t xml:space="preserve"> bottle</w:t>
            </w:r>
          </w:p>
        </w:tc>
        <w:tc>
          <w:tcPr>
            <w:tcW w:w="1871" w:type="dxa"/>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300ml</w:t>
            </w:r>
          </w:p>
        </w:tc>
        <w:tc>
          <w:tcPr>
            <w:tcW w:w="1210" w:type="dxa"/>
          </w:tcPr>
          <w:p w:rsidR="00EC33F6" w:rsidRPr="00147A5A" w:rsidRDefault="00EC33F6" w:rsidP="00EB101D">
            <w:pPr>
              <w:pStyle w:val="TableParagraph"/>
              <w:rPr>
                <w:rFonts w:ascii="Arial" w:hAnsi="Arial" w:cs="Arial"/>
                <w:sz w:val="20"/>
                <w:szCs w:val="20"/>
              </w:rPr>
            </w:pPr>
          </w:p>
        </w:tc>
        <w:tc>
          <w:tcPr>
            <w:tcW w:w="1100" w:type="dxa"/>
          </w:tcPr>
          <w:p w:rsidR="00EC33F6" w:rsidRPr="00147A5A" w:rsidRDefault="00EC33F6" w:rsidP="00EB101D">
            <w:pPr>
              <w:pStyle w:val="TableParagraph"/>
              <w:rPr>
                <w:rFonts w:ascii="Arial" w:hAnsi="Arial" w:cs="Arial"/>
                <w:sz w:val="20"/>
                <w:szCs w:val="20"/>
              </w:rPr>
            </w:pPr>
          </w:p>
        </w:tc>
        <w:tc>
          <w:tcPr>
            <w:tcW w:w="771" w:type="dxa"/>
          </w:tcPr>
          <w:p w:rsidR="00EC33F6" w:rsidRPr="00147A5A" w:rsidRDefault="00EC33F6" w:rsidP="00EB101D">
            <w:pPr>
              <w:pStyle w:val="TableParagraph"/>
              <w:rPr>
                <w:rFonts w:ascii="Arial" w:hAnsi="Arial" w:cs="Arial"/>
                <w:sz w:val="20"/>
                <w:szCs w:val="20"/>
              </w:rPr>
            </w:pPr>
          </w:p>
        </w:tc>
        <w:tc>
          <w:tcPr>
            <w:tcW w:w="660" w:type="dxa"/>
          </w:tcPr>
          <w:p w:rsidR="00EC33F6" w:rsidRPr="00147A5A" w:rsidRDefault="00EC33F6" w:rsidP="00EB101D">
            <w:pPr>
              <w:pStyle w:val="TableParagraph"/>
              <w:rPr>
                <w:rFonts w:ascii="Arial" w:hAnsi="Arial" w:cs="Arial"/>
                <w:sz w:val="20"/>
                <w:szCs w:val="20"/>
              </w:rPr>
            </w:pPr>
          </w:p>
        </w:tc>
        <w:tc>
          <w:tcPr>
            <w:tcW w:w="1101" w:type="dxa"/>
          </w:tcPr>
          <w:p w:rsidR="00EC33F6" w:rsidRPr="00147A5A" w:rsidRDefault="00EC33F6" w:rsidP="00EB101D">
            <w:pPr>
              <w:pStyle w:val="TableParagraph"/>
              <w:rPr>
                <w:rFonts w:ascii="Arial" w:hAnsi="Arial" w:cs="Arial"/>
                <w:sz w:val="20"/>
                <w:szCs w:val="20"/>
              </w:rPr>
            </w:pPr>
          </w:p>
        </w:tc>
        <w:tc>
          <w:tcPr>
            <w:tcW w:w="880" w:type="dxa"/>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w:t>
            </w:r>
          </w:p>
        </w:tc>
        <w:tc>
          <w:tcPr>
            <w:tcW w:w="2201" w:type="dxa"/>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Measuring Cylinder</w:t>
            </w:r>
          </w:p>
        </w:tc>
        <w:tc>
          <w:tcPr>
            <w:tcW w:w="1871" w:type="dxa"/>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10 ml, 25 ml, 50 ml, 100 ml, 250 ml, 500 ml, 1000 ml</w:t>
            </w:r>
          </w:p>
        </w:tc>
        <w:tc>
          <w:tcPr>
            <w:tcW w:w="1210" w:type="dxa"/>
          </w:tcPr>
          <w:p w:rsidR="00EC33F6" w:rsidRPr="00147A5A" w:rsidRDefault="00EC33F6" w:rsidP="00EB101D">
            <w:pPr>
              <w:pStyle w:val="TableParagraph"/>
              <w:rPr>
                <w:rFonts w:ascii="Arial" w:hAnsi="Arial" w:cs="Arial"/>
                <w:sz w:val="20"/>
                <w:szCs w:val="20"/>
              </w:rPr>
            </w:pPr>
          </w:p>
        </w:tc>
        <w:tc>
          <w:tcPr>
            <w:tcW w:w="1100" w:type="dxa"/>
          </w:tcPr>
          <w:p w:rsidR="00EC33F6" w:rsidRPr="00147A5A" w:rsidRDefault="00EC33F6" w:rsidP="00EB101D">
            <w:pPr>
              <w:pStyle w:val="TableParagraph"/>
              <w:rPr>
                <w:rFonts w:ascii="Arial" w:hAnsi="Arial" w:cs="Arial"/>
                <w:sz w:val="20"/>
                <w:szCs w:val="20"/>
              </w:rPr>
            </w:pPr>
          </w:p>
        </w:tc>
        <w:tc>
          <w:tcPr>
            <w:tcW w:w="771" w:type="dxa"/>
          </w:tcPr>
          <w:p w:rsidR="00EC33F6" w:rsidRPr="00147A5A" w:rsidRDefault="00EC33F6" w:rsidP="00EB101D">
            <w:pPr>
              <w:pStyle w:val="TableParagraph"/>
              <w:rPr>
                <w:rFonts w:ascii="Arial" w:hAnsi="Arial" w:cs="Arial"/>
                <w:sz w:val="20"/>
                <w:szCs w:val="20"/>
              </w:rPr>
            </w:pPr>
          </w:p>
        </w:tc>
        <w:tc>
          <w:tcPr>
            <w:tcW w:w="660" w:type="dxa"/>
          </w:tcPr>
          <w:p w:rsidR="00EC33F6" w:rsidRPr="00147A5A" w:rsidRDefault="00EC33F6" w:rsidP="00EB101D">
            <w:pPr>
              <w:pStyle w:val="TableParagraph"/>
              <w:rPr>
                <w:rFonts w:ascii="Arial" w:hAnsi="Arial" w:cs="Arial"/>
                <w:sz w:val="20"/>
                <w:szCs w:val="20"/>
              </w:rPr>
            </w:pPr>
          </w:p>
        </w:tc>
        <w:tc>
          <w:tcPr>
            <w:tcW w:w="1101" w:type="dxa"/>
          </w:tcPr>
          <w:p w:rsidR="00EC33F6" w:rsidRPr="00147A5A" w:rsidRDefault="00EC33F6" w:rsidP="00EB101D">
            <w:pPr>
              <w:pStyle w:val="TableParagraph"/>
              <w:rPr>
                <w:rFonts w:ascii="Arial" w:hAnsi="Arial" w:cs="Arial"/>
                <w:sz w:val="20"/>
                <w:szCs w:val="20"/>
              </w:rPr>
            </w:pPr>
          </w:p>
        </w:tc>
        <w:tc>
          <w:tcPr>
            <w:tcW w:w="880" w:type="dxa"/>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Pipet</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0.02 ml, 0.05 ml, 0.1 ml, 0.2 ml, 1 ml, 2 ml, 5 ml, 10 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4</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Conical flask</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100ml ,250ml, 500ml, 1000ml </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5</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Beurate</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50ml, 100ml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6</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Dropper</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7</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Bottle brush </w:t>
            </w:r>
          </w:p>
          <w:p w:rsidR="00EC33F6" w:rsidRPr="00147A5A" w:rsidRDefault="00EC33F6" w:rsidP="00EB101D">
            <w:pPr>
              <w:pStyle w:val="TableParagraph"/>
              <w:rPr>
                <w:rFonts w:ascii="Arial"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Small, Medium &amp; Large</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8</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Volumetric flask</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250ml, 500ml, 1000ml </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9</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Beakers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10 ml, 50ml, 100ml, 500 ml, 1000 ml </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10</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Glass-Stoppered borosilicate glass bottle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250ml, 500ml, 100ml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11</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Glass wool plug</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12</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Hot plate</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31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13</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Test tubes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27 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14</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Inverted vial / Dram's Tubes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3-3.5 mm diameter loop</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15</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Petridish</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50*12mm, 80*15mm, 90*15mm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16</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Test tube Rack /stand</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17</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Foreceps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18</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Test tubes with Cap /Lead</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19</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985B37" w:rsidP="00EB101D">
            <w:pPr>
              <w:rPr>
                <w:rFonts w:ascii="Arial" w:hAnsi="Arial" w:cs="Arial"/>
                <w:sz w:val="20"/>
              </w:rPr>
            </w:pPr>
            <w:r w:rsidRPr="00147A5A">
              <w:rPr>
                <w:rFonts w:ascii="Arial" w:hAnsi="Arial" w:cs="Arial"/>
                <w:sz w:val="20"/>
              </w:rPr>
              <w:t>MPN</w:t>
            </w:r>
            <w:r w:rsidR="00EC33F6" w:rsidRPr="00147A5A">
              <w:rPr>
                <w:rFonts w:ascii="Arial" w:hAnsi="Arial" w:cs="Arial"/>
                <w:sz w:val="20"/>
              </w:rPr>
              <w:t xml:space="preserve"> Bottle</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125 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20</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Spatulas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1 end flat &amp; 1 end spoon-8 inch Size</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21</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Inoculated tubes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27 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22</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Centrifuge tube</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23</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Refluxing Flask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250ml, 500ml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24</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Glass beades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25</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Kjeldahl flask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100ml, 500ml </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lastRenderedPageBreak/>
              <w:t>26</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Distillation apparatus for TKN</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27</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Nessler tubes-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50ml Tall Form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639"/>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28</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Filter paper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whatmann no. 42 or equivalent.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29</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pipetting Bulb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0.1 ml, 0.2 ml, 1 ml, 2 ml, 5 ml, 10 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30</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Sample tubes (Clear colorless glass)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31</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Filter Paper whatman</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GF/C 125mm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32</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Funnel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50mm, 75mm, 100mm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33</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Sample dish made of Porcelain or platinum or high silica glass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Approximately 90mm diameter &amp; 100ml capacity</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34</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Wide bore pipetes class B in glass</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35</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Graduated cylinders Class A</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36</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 xml:space="preserve">Glass fiber filter disk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22-125 diameter</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37</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Filteration Apparatus: Membrane filter funnel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50mm, 75mm, 100mm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38</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Suction flask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100ml, 250ml, 500ml</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39</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Weighing dishes or  Pans Constructed of Aluminium</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40</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Funnel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50mm, 75mm, 100mm</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r w:rsidR="0072494A" w:rsidRPr="00147A5A" w:rsidTr="00203C4C">
        <w:trPr>
          <w:trHeight w:val="284"/>
        </w:trPr>
        <w:tc>
          <w:tcPr>
            <w:tcW w:w="441" w:type="dxa"/>
            <w:tcBorders>
              <w:top w:val="single" w:sz="4" w:space="0" w:color="000000"/>
              <w:left w:val="single" w:sz="4" w:space="0" w:color="000000"/>
              <w:bottom w:val="single" w:sz="4" w:space="0" w:color="000000"/>
              <w:right w:val="single" w:sz="4" w:space="0" w:color="000000"/>
            </w:tcBorders>
          </w:tcPr>
          <w:p w:rsidR="00EC33F6" w:rsidRPr="00147A5A" w:rsidRDefault="00EC33F6" w:rsidP="0072494A">
            <w:pPr>
              <w:pStyle w:val="TableParagraph"/>
              <w:jc w:val="center"/>
              <w:rPr>
                <w:rFonts w:ascii="Arial" w:hAnsi="Arial" w:cs="Arial"/>
                <w:sz w:val="20"/>
                <w:szCs w:val="20"/>
              </w:rPr>
            </w:pPr>
            <w:r w:rsidRPr="00147A5A">
              <w:rPr>
                <w:rFonts w:ascii="Arial" w:hAnsi="Arial" w:cs="Arial"/>
                <w:sz w:val="20"/>
                <w:szCs w:val="20"/>
              </w:rPr>
              <w:t>41</w:t>
            </w:r>
          </w:p>
        </w:tc>
        <w:tc>
          <w:tcPr>
            <w:tcW w:w="22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rPr>
                <w:rFonts w:ascii="Arial" w:hAnsi="Arial" w:cs="Arial"/>
                <w:sz w:val="20"/>
              </w:rPr>
            </w:pPr>
            <w:r w:rsidRPr="00147A5A">
              <w:rPr>
                <w:rFonts w:ascii="Arial" w:hAnsi="Arial" w:cs="Arial"/>
                <w:sz w:val="20"/>
              </w:rPr>
              <w:t xml:space="preserve">Measuring spoon </w:t>
            </w:r>
          </w:p>
        </w:tc>
        <w:tc>
          <w:tcPr>
            <w:tcW w:w="18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r w:rsidRPr="00147A5A">
              <w:rPr>
                <w:rFonts w:ascii="Arial" w:hAnsi="Arial" w:cs="Arial"/>
                <w:sz w:val="20"/>
                <w:szCs w:val="20"/>
              </w:rPr>
              <w:t>0.2 to 0.3ml Capacity</w:t>
            </w:r>
          </w:p>
        </w:tc>
        <w:tc>
          <w:tcPr>
            <w:tcW w:w="121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77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1101"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EC33F6" w:rsidRPr="00147A5A" w:rsidRDefault="00EC33F6" w:rsidP="00EB101D">
            <w:pPr>
              <w:pStyle w:val="TableParagraph"/>
              <w:rPr>
                <w:rFonts w:ascii="Arial" w:hAnsi="Arial" w:cs="Arial"/>
                <w:sz w:val="20"/>
                <w:szCs w:val="20"/>
              </w:rPr>
            </w:pPr>
          </w:p>
        </w:tc>
      </w:tr>
    </w:tbl>
    <w:p w:rsidR="00C356B7" w:rsidRPr="00147A5A" w:rsidRDefault="00C356B7" w:rsidP="00C356B7">
      <w:pPr>
        <w:rPr>
          <w:rFonts w:ascii="Arial" w:hAnsi="Arial" w:cs="Arial"/>
          <w:sz w:val="20"/>
        </w:rPr>
      </w:pPr>
      <w:bookmarkStart w:id="8" w:name="page10"/>
      <w:bookmarkEnd w:id="6"/>
      <w:bookmarkEnd w:id="7"/>
      <w:bookmarkEnd w:id="8"/>
    </w:p>
    <w:p w:rsidR="00C356B7" w:rsidRPr="00147A5A" w:rsidRDefault="00315DDF" w:rsidP="00C356B7">
      <w:pPr>
        <w:rPr>
          <w:rFonts w:ascii="Arial" w:hAnsi="Arial" w:cs="Arial"/>
          <w:sz w:val="20"/>
        </w:rPr>
      </w:pPr>
      <w:r w:rsidRPr="00315DDF">
        <w:rPr>
          <w:rFonts w:ascii="Arial" w:hAnsi="Arial" w:cs="Arial"/>
          <w:noProof/>
          <w:sz w:val="20"/>
        </w:rPr>
        <w:pict>
          <v:shapetype id="_x0000_t202" coordsize="21600,21600" o:spt="202" path="m,l,21600r21600,l21600,xe">
            <v:stroke joinstyle="miter"/>
            <v:path gradientshapeok="t" o:connecttype="rect"/>
          </v:shapetype>
          <v:shape id="Text Box 17" o:spid="_x0000_s1026" type="#_x0000_t202" style="position:absolute;margin-left:296.35pt;margin-top:.85pt;width:226.45pt;height:48.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" fillcolor="white [3201]" stroked="f" strokeweight=".5pt">
            <v:textbox>
              <w:txbxContent>
                <w:p w:rsidR="003758FA" w:rsidRPr="009B4617" w:rsidRDefault="003758FA">
                  <w:pPr>
                    <w:rPr>
                      <w:b/>
                      <w:bCs/>
                    </w:rPr>
                  </w:pPr>
                  <w:r w:rsidRPr="009B4617">
                    <w:rPr>
                      <w:b/>
                      <w:bCs/>
                    </w:rPr>
                    <w:t>Signature of the bidder</w:t>
                  </w:r>
                </w:p>
                <w:p w:rsidR="003758FA" w:rsidRPr="009B4617" w:rsidRDefault="003758FA">
                  <w:pPr>
                    <w:rPr>
                      <w:b/>
                      <w:bCs/>
                    </w:rPr>
                  </w:pPr>
                  <w:r w:rsidRPr="009B4617">
                    <w:rPr>
                      <w:b/>
                      <w:bCs/>
                    </w:rPr>
                    <w:t>Name :</w:t>
                  </w:r>
                </w:p>
                <w:p w:rsidR="003758FA" w:rsidRPr="009B4617" w:rsidRDefault="003758FA">
                  <w:pPr>
                    <w:rPr>
                      <w:b/>
                      <w:bCs/>
                    </w:rPr>
                  </w:pPr>
                  <w:r w:rsidRPr="009B4617">
                    <w:rPr>
                      <w:b/>
                      <w:bCs/>
                    </w:rPr>
                    <w:t xml:space="preserve">           Seal</w:t>
                  </w:r>
                </w:p>
                <w:p w:rsidR="003758FA" w:rsidRPr="009B4617" w:rsidRDefault="003758FA">
                  <w:pPr>
                    <w:rPr>
                      <w:b/>
                      <w:bCs/>
                    </w:rPr>
                  </w:pPr>
                </w:p>
              </w:txbxContent>
            </v:textbox>
          </v:shape>
        </w:pict>
      </w:r>
    </w:p>
    <w:p w:rsidR="00C356B7" w:rsidRPr="00147A5A" w:rsidRDefault="00C356B7" w:rsidP="00C356B7">
      <w:pPr>
        <w:rPr>
          <w:rFonts w:ascii="Arial" w:hAnsi="Arial" w:cs="Arial"/>
          <w:sz w:val="20"/>
        </w:rPr>
      </w:pPr>
    </w:p>
    <w:p w:rsidR="00C356B7" w:rsidRPr="00147A5A" w:rsidRDefault="00C356B7" w:rsidP="00C356B7">
      <w:pPr>
        <w:rPr>
          <w:rFonts w:ascii="Arial" w:hAnsi="Arial" w:cs="Arial"/>
          <w:b/>
          <w:sz w:val="20"/>
        </w:rPr>
      </w:pPr>
    </w:p>
    <w:p w:rsidR="00C356B7" w:rsidRPr="00147A5A" w:rsidRDefault="00C356B7" w:rsidP="00C356B7">
      <w:pPr>
        <w:rPr>
          <w:rFonts w:ascii="Arial" w:hAnsi="Arial" w:cs="Arial"/>
          <w:sz w:val="20"/>
        </w:rPr>
      </w:pPr>
    </w:p>
    <w:p w:rsidR="00C356B7" w:rsidRPr="009B4617" w:rsidRDefault="00C356B7" w:rsidP="00C356B7">
      <w:pPr>
        <w:rPr>
          <w:rFonts w:ascii="Arial"/>
          <w:b/>
          <w:bCs/>
          <w:sz w:val="20"/>
        </w:rPr>
      </w:pPr>
      <w:r w:rsidRPr="009B4617">
        <w:rPr>
          <w:rFonts w:ascii="Arial"/>
          <w:b/>
          <w:bCs/>
          <w:sz w:val="20"/>
        </w:rPr>
        <w:t>Date :</w:t>
      </w:r>
    </w:p>
    <w:p w:rsidR="00C356B7" w:rsidRPr="009B4617" w:rsidRDefault="00C356B7" w:rsidP="00C356B7">
      <w:pPr>
        <w:rPr>
          <w:rFonts w:ascii="Arial"/>
          <w:b/>
          <w:bCs/>
          <w:sz w:val="20"/>
        </w:rPr>
      </w:pPr>
      <w:r w:rsidRPr="009B4617">
        <w:rPr>
          <w:rFonts w:ascii="Arial"/>
          <w:b/>
          <w:bCs/>
          <w:sz w:val="20"/>
        </w:rPr>
        <w:t xml:space="preserve">Place: </w:t>
      </w:r>
    </w:p>
    <w:p w:rsidR="00C356B7" w:rsidRPr="00C356B7" w:rsidRDefault="00C356B7" w:rsidP="009B4617">
      <w:pPr>
        <w:rPr>
          <w:rFonts w:ascii="Arial"/>
          <w:sz w:val="20"/>
        </w:rPr>
      </w:pPr>
    </w:p>
    <w:sectPr w:rsidR="00C356B7" w:rsidRPr="00C356B7" w:rsidSect="00203C4C">
      <w:pgSz w:w="12240" w:h="15840"/>
      <w:pgMar w:top="1440" w:right="822" w:bottom="1440" w:left="1440" w:header="720" w:footer="720" w:gutter="0"/>
      <w:cols w:space="720" w:equalWidth="0">
        <w:col w:w="10598"/>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E6" w:rsidRDefault="00D729E6" w:rsidP="008C5C31">
      <w:r>
        <w:separator/>
      </w:r>
    </w:p>
  </w:endnote>
  <w:endnote w:type="continuationSeparator" w:id="1">
    <w:p w:rsidR="00D729E6" w:rsidRDefault="00D729E6" w:rsidP="008C5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Kruti Dev 044">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E6" w:rsidRDefault="00D729E6" w:rsidP="008C5C31">
      <w:r>
        <w:separator/>
      </w:r>
    </w:p>
  </w:footnote>
  <w:footnote w:type="continuationSeparator" w:id="1">
    <w:p w:rsidR="00D729E6" w:rsidRDefault="00D729E6" w:rsidP="008C5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C4581370"/>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AF1"/>
    <w:multiLevelType w:val="hybridMultilevel"/>
    <w:tmpl w:val="000041BB"/>
    <w:lvl w:ilvl="0" w:tplc="000026E9">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90"/>
    <w:multiLevelType w:val="hybridMultilevel"/>
    <w:tmpl w:val="00001649"/>
    <w:lvl w:ilvl="0" w:tplc="00006DF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44738AD"/>
    <w:multiLevelType w:val="hybridMultilevel"/>
    <w:tmpl w:val="1248CAEC"/>
    <w:lvl w:ilvl="0" w:tplc="7D84D7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6B73E20"/>
    <w:multiLevelType w:val="hybridMultilevel"/>
    <w:tmpl w:val="7FDC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9B7D85"/>
    <w:multiLevelType w:val="hybridMultilevel"/>
    <w:tmpl w:val="778A4A6C"/>
    <w:lvl w:ilvl="0" w:tplc="C2AE3B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0CAF4D6F"/>
    <w:multiLevelType w:val="hybridMultilevel"/>
    <w:tmpl w:val="07A493C2"/>
    <w:lvl w:ilvl="0" w:tplc="F09C53D4">
      <w:start w:val="1"/>
      <w:numFmt w:val="decimal"/>
      <w:lvlText w:val="%1."/>
      <w:lvlJc w:val="left"/>
      <w:pPr>
        <w:ind w:left="720" w:hanging="360"/>
      </w:pPr>
      <w:rPr>
        <w:rFonts w:ascii="Arial" w:hAnsi="Arial" w:cs="Arial"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222ED6"/>
    <w:multiLevelType w:val="hybridMultilevel"/>
    <w:tmpl w:val="C7D86160"/>
    <w:lvl w:ilvl="0" w:tplc="7D84D75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F06CD1"/>
    <w:multiLevelType w:val="hybridMultilevel"/>
    <w:tmpl w:val="C21EB4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E9E48BE"/>
    <w:multiLevelType w:val="multilevel"/>
    <w:tmpl w:val="D8F82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72020C9"/>
    <w:multiLevelType w:val="multilevel"/>
    <w:tmpl w:val="133665E6"/>
    <w:lvl w:ilvl="0">
      <w:start w:val="3"/>
      <w:numFmt w:val="decimal"/>
      <w:lvlText w:val="%1."/>
      <w:lvlJc w:val="left"/>
      <w:pPr>
        <w:ind w:left="2199" w:hanging="720"/>
      </w:pPr>
      <w:rPr>
        <w:rFonts w:ascii="Times New Roman" w:eastAsia="Times New Roman" w:hAnsi="Times New Roman" w:cs="Times New Roman" w:hint="default"/>
        <w:b w:val="0"/>
        <w:bCs/>
        <w:w w:val="99"/>
        <w:sz w:val="26"/>
        <w:szCs w:val="26"/>
        <w:lang w:val="en-US" w:eastAsia="en-US" w:bidi="en-US"/>
      </w:rPr>
    </w:lvl>
    <w:lvl w:ilvl="1">
      <w:start w:val="1"/>
      <w:numFmt w:val="decimal"/>
      <w:lvlText w:val="%1.%2"/>
      <w:lvlJc w:val="left"/>
      <w:pPr>
        <w:ind w:left="2199" w:hanging="720"/>
      </w:pPr>
      <w:rPr>
        <w:rFonts w:ascii="Times New Roman" w:eastAsia="Times New Roman" w:hAnsi="Times New Roman" w:cs="Times New Roman" w:hint="default"/>
        <w:b w:val="0"/>
        <w:bCs/>
        <w:w w:val="99"/>
        <w:sz w:val="26"/>
        <w:szCs w:val="26"/>
        <w:lang w:val="en-US" w:eastAsia="en-US" w:bidi="en-US"/>
      </w:rPr>
    </w:lvl>
    <w:lvl w:ilvl="2">
      <w:numFmt w:val="bullet"/>
      <w:lvlText w:val="•"/>
      <w:lvlJc w:val="left"/>
      <w:pPr>
        <w:ind w:left="3997" w:hanging="720"/>
      </w:pPr>
      <w:rPr>
        <w:rFonts w:hint="default"/>
        <w:lang w:val="en-US" w:eastAsia="en-US" w:bidi="en-US"/>
      </w:rPr>
    </w:lvl>
    <w:lvl w:ilvl="3">
      <w:numFmt w:val="bullet"/>
      <w:lvlText w:val="•"/>
      <w:lvlJc w:val="left"/>
      <w:pPr>
        <w:ind w:left="4895" w:hanging="720"/>
      </w:pPr>
      <w:rPr>
        <w:rFonts w:hint="default"/>
        <w:lang w:val="en-US" w:eastAsia="en-US" w:bidi="en-US"/>
      </w:rPr>
    </w:lvl>
    <w:lvl w:ilvl="4">
      <w:numFmt w:val="bullet"/>
      <w:lvlText w:val="•"/>
      <w:lvlJc w:val="left"/>
      <w:pPr>
        <w:ind w:left="5794" w:hanging="720"/>
      </w:pPr>
      <w:rPr>
        <w:rFonts w:hint="default"/>
        <w:lang w:val="en-US" w:eastAsia="en-US" w:bidi="en-US"/>
      </w:rPr>
    </w:lvl>
    <w:lvl w:ilvl="5">
      <w:numFmt w:val="bullet"/>
      <w:lvlText w:val="•"/>
      <w:lvlJc w:val="left"/>
      <w:pPr>
        <w:ind w:left="6692" w:hanging="720"/>
      </w:pPr>
      <w:rPr>
        <w:rFonts w:hint="default"/>
        <w:lang w:val="en-US" w:eastAsia="en-US" w:bidi="en-US"/>
      </w:rPr>
    </w:lvl>
    <w:lvl w:ilvl="6">
      <w:numFmt w:val="bullet"/>
      <w:lvlText w:val="•"/>
      <w:lvlJc w:val="left"/>
      <w:pPr>
        <w:ind w:left="7591" w:hanging="720"/>
      </w:pPr>
      <w:rPr>
        <w:rFonts w:hint="default"/>
        <w:lang w:val="en-US" w:eastAsia="en-US" w:bidi="en-US"/>
      </w:rPr>
    </w:lvl>
    <w:lvl w:ilvl="7">
      <w:numFmt w:val="bullet"/>
      <w:lvlText w:val="•"/>
      <w:lvlJc w:val="left"/>
      <w:pPr>
        <w:ind w:left="8489" w:hanging="720"/>
      </w:pPr>
      <w:rPr>
        <w:rFonts w:hint="default"/>
        <w:lang w:val="en-US" w:eastAsia="en-US" w:bidi="en-US"/>
      </w:rPr>
    </w:lvl>
    <w:lvl w:ilvl="8">
      <w:numFmt w:val="bullet"/>
      <w:lvlText w:val="•"/>
      <w:lvlJc w:val="left"/>
      <w:pPr>
        <w:ind w:left="9388" w:hanging="720"/>
      </w:pPr>
      <w:rPr>
        <w:rFonts w:hint="default"/>
        <w:lang w:val="en-US" w:eastAsia="en-US" w:bidi="en-US"/>
      </w:rPr>
    </w:lvl>
  </w:abstractNum>
  <w:abstractNum w:abstractNumId="16">
    <w:nsid w:val="335636B6"/>
    <w:multiLevelType w:val="hybridMultilevel"/>
    <w:tmpl w:val="2612FBDA"/>
    <w:lvl w:ilvl="0" w:tplc="40090017">
      <w:start w:val="1"/>
      <w:numFmt w:val="lowerLetter"/>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nsid w:val="339050D0"/>
    <w:multiLevelType w:val="hybridMultilevel"/>
    <w:tmpl w:val="D6C4ACEE"/>
    <w:lvl w:ilvl="0" w:tplc="A52CFBA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9BF5916"/>
    <w:multiLevelType w:val="multilevel"/>
    <w:tmpl w:val="1C1227CA"/>
    <w:lvl w:ilvl="0">
      <w:start w:val="2"/>
      <w:numFmt w:val="decimal"/>
      <w:lvlText w:val="%1"/>
      <w:lvlJc w:val="left"/>
      <w:pPr>
        <w:ind w:left="2199" w:hanging="720"/>
      </w:pPr>
      <w:rPr>
        <w:rFonts w:hint="default"/>
        <w:lang w:val="en-US" w:eastAsia="en-US" w:bidi="en-US"/>
      </w:rPr>
    </w:lvl>
    <w:lvl w:ilvl="1">
      <w:start w:val="1"/>
      <w:numFmt w:val="decimal"/>
      <w:lvlText w:val="%1.%2"/>
      <w:lvlJc w:val="left"/>
      <w:pPr>
        <w:ind w:left="2199" w:hanging="720"/>
      </w:pPr>
      <w:rPr>
        <w:rFonts w:ascii="Times New Roman" w:eastAsia="Times New Roman" w:hAnsi="Times New Roman" w:cs="Times New Roman" w:hint="default"/>
        <w:w w:val="99"/>
        <w:sz w:val="26"/>
        <w:szCs w:val="26"/>
        <w:lang w:val="en-US" w:eastAsia="en-US" w:bidi="en-US"/>
      </w:rPr>
    </w:lvl>
    <w:lvl w:ilvl="2">
      <w:start w:val="1"/>
      <w:numFmt w:val="lowerRoman"/>
      <w:lvlText w:val="(%3)"/>
      <w:lvlJc w:val="left"/>
      <w:pPr>
        <w:ind w:left="2920" w:hanging="721"/>
      </w:pPr>
      <w:rPr>
        <w:rFonts w:ascii="Times New Roman" w:eastAsia="Times New Roman" w:hAnsi="Times New Roman" w:cs="Times New Roman" w:hint="default"/>
        <w:w w:val="99"/>
        <w:sz w:val="26"/>
        <w:szCs w:val="26"/>
        <w:lang w:val="en-US" w:eastAsia="en-US" w:bidi="en-US"/>
      </w:rPr>
    </w:lvl>
    <w:lvl w:ilvl="3">
      <w:numFmt w:val="bullet"/>
      <w:lvlText w:val="•"/>
      <w:lvlJc w:val="left"/>
      <w:pPr>
        <w:ind w:left="4756" w:hanging="721"/>
      </w:pPr>
      <w:rPr>
        <w:rFonts w:hint="default"/>
        <w:lang w:val="en-US" w:eastAsia="en-US" w:bidi="en-US"/>
      </w:rPr>
    </w:lvl>
    <w:lvl w:ilvl="4">
      <w:numFmt w:val="bullet"/>
      <w:lvlText w:val="•"/>
      <w:lvlJc w:val="left"/>
      <w:pPr>
        <w:ind w:left="5675" w:hanging="721"/>
      </w:pPr>
      <w:rPr>
        <w:rFonts w:hint="default"/>
        <w:lang w:val="en-US" w:eastAsia="en-US" w:bidi="en-US"/>
      </w:rPr>
    </w:lvl>
    <w:lvl w:ilvl="5">
      <w:numFmt w:val="bullet"/>
      <w:lvlText w:val="•"/>
      <w:lvlJc w:val="left"/>
      <w:pPr>
        <w:ind w:left="6593" w:hanging="721"/>
      </w:pPr>
      <w:rPr>
        <w:rFonts w:hint="default"/>
        <w:lang w:val="en-US" w:eastAsia="en-US" w:bidi="en-US"/>
      </w:rPr>
    </w:lvl>
    <w:lvl w:ilvl="6">
      <w:numFmt w:val="bullet"/>
      <w:lvlText w:val="•"/>
      <w:lvlJc w:val="left"/>
      <w:pPr>
        <w:ind w:left="7511" w:hanging="721"/>
      </w:pPr>
      <w:rPr>
        <w:rFonts w:hint="default"/>
        <w:lang w:val="en-US" w:eastAsia="en-US" w:bidi="en-US"/>
      </w:rPr>
    </w:lvl>
    <w:lvl w:ilvl="7">
      <w:numFmt w:val="bullet"/>
      <w:lvlText w:val="•"/>
      <w:lvlJc w:val="left"/>
      <w:pPr>
        <w:ind w:left="8430" w:hanging="721"/>
      </w:pPr>
      <w:rPr>
        <w:rFonts w:hint="default"/>
        <w:lang w:val="en-US" w:eastAsia="en-US" w:bidi="en-US"/>
      </w:rPr>
    </w:lvl>
    <w:lvl w:ilvl="8">
      <w:numFmt w:val="bullet"/>
      <w:lvlText w:val="•"/>
      <w:lvlJc w:val="left"/>
      <w:pPr>
        <w:ind w:left="9348" w:hanging="721"/>
      </w:pPr>
      <w:rPr>
        <w:rFonts w:hint="default"/>
        <w:lang w:val="en-US" w:eastAsia="en-US" w:bidi="en-US"/>
      </w:rPr>
    </w:lvl>
  </w:abstractNum>
  <w:abstractNum w:abstractNumId="19">
    <w:nsid w:val="4D5D3119"/>
    <w:multiLevelType w:val="hybridMultilevel"/>
    <w:tmpl w:val="6D9213F0"/>
    <w:lvl w:ilvl="0" w:tplc="7D84D756">
      <w:start w:val="8"/>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012C07"/>
    <w:multiLevelType w:val="hybridMultilevel"/>
    <w:tmpl w:val="6C7C608A"/>
    <w:lvl w:ilvl="0" w:tplc="599885C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543003D7"/>
    <w:multiLevelType w:val="hybridMultilevel"/>
    <w:tmpl w:val="AD6C7CEE"/>
    <w:lvl w:ilvl="0" w:tplc="4EF69FAA">
      <w:start w:val="1"/>
      <w:numFmt w:val="decimal"/>
      <w:lvlText w:val="%1."/>
      <w:lvlJc w:val="left"/>
      <w:pPr>
        <w:ind w:left="1185" w:hanging="360"/>
      </w:pPr>
      <w:rPr>
        <w:rFonts w:hint="default"/>
      </w:rPr>
    </w:lvl>
    <w:lvl w:ilvl="1" w:tplc="40090019">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22">
    <w:nsid w:val="54591ECE"/>
    <w:multiLevelType w:val="multilevel"/>
    <w:tmpl w:val="11AEBE7E"/>
    <w:lvl w:ilvl="0">
      <w:start w:val="2"/>
      <w:numFmt w:val="decimal"/>
      <w:lvlText w:val="%1"/>
      <w:lvlJc w:val="left"/>
      <w:pPr>
        <w:ind w:left="360" w:hanging="360"/>
      </w:pPr>
      <w:rPr>
        <w:rFonts w:hint="default"/>
        <w:b w:val="0"/>
      </w:rPr>
    </w:lvl>
    <w:lvl w:ilvl="1">
      <w:start w:val="2"/>
      <w:numFmt w:val="decimal"/>
      <w:lvlText w:val="%1.%2"/>
      <w:lvlJc w:val="left"/>
      <w:pPr>
        <w:ind w:left="1860" w:hanging="360"/>
      </w:pPr>
      <w:rPr>
        <w:rFonts w:hint="default"/>
        <w:b w:val="0"/>
      </w:rPr>
    </w:lvl>
    <w:lvl w:ilvl="2">
      <w:start w:val="1"/>
      <w:numFmt w:val="decimal"/>
      <w:lvlText w:val="%1.%2.%3"/>
      <w:lvlJc w:val="left"/>
      <w:pPr>
        <w:ind w:left="3720" w:hanging="720"/>
      </w:pPr>
      <w:rPr>
        <w:rFonts w:hint="default"/>
        <w:b w:val="0"/>
      </w:rPr>
    </w:lvl>
    <w:lvl w:ilvl="3">
      <w:start w:val="1"/>
      <w:numFmt w:val="decimal"/>
      <w:lvlText w:val="%1.%2.%3.%4"/>
      <w:lvlJc w:val="left"/>
      <w:pPr>
        <w:ind w:left="5220" w:hanging="720"/>
      </w:pPr>
      <w:rPr>
        <w:rFonts w:hint="default"/>
        <w:b w:val="0"/>
      </w:rPr>
    </w:lvl>
    <w:lvl w:ilvl="4">
      <w:start w:val="1"/>
      <w:numFmt w:val="decimal"/>
      <w:lvlText w:val="%1.%2.%3.%4.%5"/>
      <w:lvlJc w:val="left"/>
      <w:pPr>
        <w:ind w:left="7080" w:hanging="1080"/>
      </w:pPr>
      <w:rPr>
        <w:rFonts w:hint="default"/>
        <w:b w:val="0"/>
      </w:rPr>
    </w:lvl>
    <w:lvl w:ilvl="5">
      <w:start w:val="1"/>
      <w:numFmt w:val="decimal"/>
      <w:lvlText w:val="%1.%2.%3.%4.%5.%6"/>
      <w:lvlJc w:val="left"/>
      <w:pPr>
        <w:ind w:left="8940" w:hanging="1440"/>
      </w:pPr>
      <w:rPr>
        <w:rFonts w:hint="default"/>
        <w:b w:val="0"/>
      </w:rPr>
    </w:lvl>
    <w:lvl w:ilvl="6">
      <w:start w:val="1"/>
      <w:numFmt w:val="decimal"/>
      <w:lvlText w:val="%1.%2.%3.%4.%5.%6.%7"/>
      <w:lvlJc w:val="left"/>
      <w:pPr>
        <w:ind w:left="10440" w:hanging="1440"/>
      </w:pPr>
      <w:rPr>
        <w:rFonts w:hint="default"/>
        <w:b w:val="0"/>
      </w:rPr>
    </w:lvl>
    <w:lvl w:ilvl="7">
      <w:start w:val="1"/>
      <w:numFmt w:val="decimal"/>
      <w:lvlText w:val="%1.%2.%3.%4.%5.%6.%7.%8"/>
      <w:lvlJc w:val="left"/>
      <w:pPr>
        <w:ind w:left="12300" w:hanging="1800"/>
      </w:pPr>
      <w:rPr>
        <w:rFonts w:hint="default"/>
        <w:b w:val="0"/>
      </w:rPr>
    </w:lvl>
    <w:lvl w:ilvl="8">
      <w:start w:val="1"/>
      <w:numFmt w:val="decimal"/>
      <w:lvlText w:val="%1.%2.%3.%4.%5.%6.%7.%8.%9"/>
      <w:lvlJc w:val="left"/>
      <w:pPr>
        <w:ind w:left="13800" w:hanging="1800"/>
      </w:pPr>
      <w:rPr>
        <w:rFonts w:hint="default"/>
        <w:b w:val="0"/>
      </w:rPr>
    </w:lvl>
  </w:abstractNum>
  <w:abstractNum w:abstractNumId="23">
    <w:nsid w:val="554B7442"/>
    <w:multiLevelType w:val="hybridMultilevel"/>
    <w:tmpl w:val="B8923234"/>
    <w:lvl w:ilvl="0" w:tplc="58D4240E">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F7A1F8D"/>
    <w:multiLevelType w:val="hybridMultilevel"/>
    <w:tmpl w:val="3E9063FC"/>
    <w:lvl w:ilvl="0" w:tplc="C8A2883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FDE1C13"/>
    <w:multiLevelType w:val="hybridMultilevel"/>
    <w:tmpl w:val="6C2688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9650F"/>
    <w:multiLevelType w:val="hybridMultilevel"/>
    <w:tmpl w:val="1226C388"/>
    <w:lvl w:ilvl="0" w:tplc="5C2C629A">
      <w:start w:val="5"/>
      <w:numFmt w:val="decimal"/>
      <w:lvlText w:val="%1"/>
      <w:lvlJc w:val="left"/>
      <w:pPr>
        <w:ind w:left="719" w:hanging="36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7">
    <w:nsid w:val="6A6B6518"/>
    <w:multiLevelType w:val="hybridMultilevel"/>
    <w:tmpl w:val="81004584"/>
    <w:lvl w:ilvl="0" w:tplc="1B62FF4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nsid w:val="73945423"/>
    <w:multiLevelType w:val="hybridMultilevel"/>
    <w:tmpl w:val="D61A4642"/>
    <w:lvl w:ilvl="0" w:tplc="0AF6C9A8">
      <w:start w:val="1"/>
      <w:numFmt w:val="lowerRoman"/>
      <w:lvlText w:val="(%1)"/>
      <w:lvlJc w:val="left"/>
      <w:pPr>
        <w:ind w:left="2925" w:hanging="720"/>
      </w:pPr>
      <w:rPr>
        <w:rFonts w:hint="default"/>
      </w:rPr>
    </w:lvl>
    <w:lvl w:ilvl="1" w:tplc="40090019" w:tentative="1">
      <w:start w:val="1"/>
      <w:numFmt w:val="lowerLetter"/>
      <w:lvlText w:val="%2."/>
      <w:lvlJc w:val="left"/>
      <w:pPr>
        <w:ind w:left="3285" w:hanging="360"/>
      </w:pPr>
    </w:lvl>
    <w:lvl w:ilvl="2" w:tplc="4009001B" w:tentative="1">
      <w:start w:val="1"/>
      <w:numFmt w:val="lowerRoman"/>
      <w:lvlText w:val="%3."/>
      <w:lvlJc w:val="right"/>
      <w:pPr>
        <w:ind w:left="4005" w:hanging="180"/>
      </w:pPr>
    </w:lvl>
    <w:lvl w:ilvl="3" w:tplc="4009000F" w:tentative="1">
      <w:start w:val="1"/>
      <w:numFmt w:val="decimal"/>
      <w:lvlText w:val="%4."/>
      <w:lvlJc w:val="left"/>
      <w:pPr>
        <w:ind w:left="4725" w:hanging="360"/>
      </w:pPr>
    </w:lvl>
    <w:lvl w:ilvl="4" w:tplc="40090019" w:tentative="1">
      <w:start w:val="1"/>
      <w:numFmt w:val="lowerLetter"/>
      <w:lvlText w:val="%5."/>
      <w:lvlJc w:val="left"/>
      <w:pPr>
        <w:ind w:left="5445" w:hanging="360"/>
      </w:pPr>
    </w:lvl>
    <w:lvl w:ilvl="5" w:tplc="4009001B" w:tentative="1">
      <w:start w:val="1"/>
      <w:numFmt w:val="lowerRoman"/>
      <w:lvlText w:val="%6."/>
      <w:lvlJc w:val="right"/>
      <w:pPr>
        <w:ind w:left="6165" w:hanging="180"/>
      </w:pPr>
    </w:lvl>
    <w:lvl w:ilvl="6" w:tplc="4009000F" w:tentative="1">
      <w:start w:val="1"/>
      <w:numFmt w:val="decimal"/>
      <w:lvlText w:val="%7."/>
      <w:lvlJc w:val="left"/>
      <w:pPr>
        <w:ind w:left="6885" w:hanging="360"/>
      </w:pPr>
    </w:lvl>
    <w:lvl w:ilvl="7" w:tplc="40090019" w:tentative="1">
      <w:start w:val="1"/>
      <w:numFmt w:val="lowerLetter"/>
      <w:lvlText w:val="%8."/>
      <w:lvlJc w:val="left"/>
      <w:pPr>
        <w:ind w:left="7605" w:hanging="360"/>
      </w:pPr>
    </w:lvl>
    <w:lvl w:ilvl="8" w:tplc="4009001B" w:tentative="1">
      <w:start w:val="1"/>
      <w:numFmt w:val="lowerRoman"/>
      <w:lvlText w:val="%9."/>
      <w:lvlJc w:val="right"/>
      <w:pPr>
        <w:ind w:left="8325" w:hanging="180"/>
      </w:pPr>
    </w:lvl>
  </w:abstractNum>
  <w:abstractNum w:abstractNumId="29">
    <w:nsid w:val="742B6327"/>
    <w:multiLevelType w:val="hybridMultilevel"/>
    <w:tmpl w:val="7368B6CA"/>
    <w:lvl w:ilvl="0" w:tplc="08F85B64">
      <w:start w:val="3"/>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0">
    <w:nsid w:val="789945B0"/>
    <w:multiLevelType w:val="multilevel"/>
    <w:tmpl w:val="31E8FE22"/>
    <w:lvl w:ilvl="0">
      <w:start w:val="6"/>
      <w:numFmt w:val="decimal"/>
      <w:lvlText w:val="%1"/>
      <w:lvlJc w:val="left"/>
      <w:pPr>
        <w:ind w:left="2199" w:hanging="720"/>
      </w:pPr>
      <w:rPr>
        <w:rFonts w:hint="default"/>
        <w:lang w:val="en-US" w:eastAsia="en-US" w:bidi="en-US"/>
      </w:rPr>
    </w:lvl>
    <w:lvl w:ilvl="1">
      <w:start w:val="1"/>
      <w:numFmt w:val="decimal"/>
      <w:lvlText w:val="%1.%2"/>
      <w:lvlJc w:val="left"/>
      <w:pPr>
        <w:ind w:left="2199" w:hanging="720"/>
      </w:pPr>
      <w:rPr>
        <w:rFonts w:hint="default"/>
        <w:b w:val="0"/>
        <w:bCs/>
        <w:i w:val="0"/>
        <w:iCs/>
        <w:color w:val="FF0000"/>
        <w:w w:val="99"/>
        <w:lang w:val="en-US" w:eastAsia="en-US" w:bidi="en-US"/>
      </w:rPr>
    </w:lvl>
    <w:lvl w:ilvl="2">
      <w:numFmt w:val="bullet"/>
      <w:lvlText w:val="•"/>
      <w:lvlJc w:val="left"/>
      <w:pPr>
        <w:ind w:left="3997" w:hanging="720"/>
      </w:pPr>
      <w:rPr>
        <w:rFonts w:hint="default"/>
        <w:lang w:val="en-US" w:eastAsia="en-US" w:bidi="en-US"/>
      </w:rPr>
    </w:lvl>
    <w:lvl w:ilvl="3">
      <w:numFmt w:val="bullet"/>
      <w:lvlText w:val="•"/>
      <w:lvlJc w:val="left"/>
      <w:pPr>
        <w:ind w:left="4895" w:hanging="720"/>
      </w:pPr>
      <w:rPr>
        <w:rFonts w:hint="default"/>
        <w:lang w:val="en-US" w:eastAsia="en-US" w:bidi="en-US"/>
      </w:rPr>
    </w:lvl>
    <w:lvl w:ilvl="4">
      <w:numFmt w:val="bullet"/>
      <w:lvlText w:val="•"/>
      <w:lvlJc w:val="left"/>
      <w:pPr>
        <w:ind w:left="5794" w:hanging="720"/>
      </w:pPr>
      <w:rPr>
        <w:rFonts w:hint="default"/>
        <w:lang w:val="en-US" w:eastAsia="en-US" w:bidi="en-US"/>
      </w:rPr>
    </w:lvl>
    <w:lvl w:ilvl="5">
      <w:numFmt w:val="bullet"/>
      <w:lvlText w:val="•"/>
      <w:lvlJc w:val="left"/>
      <w:pPr>
        <w:ind w:left="6692" w:hanging="720"/>
      </w:pPr>
      <w:rPr>
        <w:rFonts w:hint="default"/>
        <w:lang w:val="en-US" w:eastAsia="en-US" w:bidi="en-US"/>
      </w:rPr>
    </w:lvl>
    <w:lvl w:ilvl="6">
      <w:numFmt w:val="bullet"/>
      <w:lvlText w:val="•"/>
      <w:lvlJc w:val="left"/>
      <w:pPr>
        <w:ind w:left="7591" w:hanging="720"/>
      </w:pPr>
      <w:rPr>
        <w:rFonts w:hint="default"/>
        <w:lang w:val="en-US" w:eastAsia="en-US" w:bidi="en-US"/>
      </w:rPr>
    </w:lvl>
    <w:lvl w:ilvl="7">
      <w:numFmt w:val="bullet"/>
      <w:lvlText w:val="•"/>
      <w:lvlJc w:val="left"/>
      <w:pPr>
        <w:ind w:left="8489" w:hanging="720"/>
      </w:pPr>
      <w:rPr>
        <w:rFonts w:hint="default"/>
        <w:lang w:val="en-US" w:eastAsia="en-US" w:bidi="en-US"/>
      </w:rPr>
    </w:lvl>
    <w:lvl w:ilvl="8">
      <w:numFmt w:val="bullet"/>
      <w:lvlText w:val="•"/>
      <w:lvlJc w:val="left"/>
      <w:pPr>
        <w:ind w:left="9388" w:hanging="720"/>
      </w:pPr>
      <w:rPr>
        <w:rFonts w:hint="default"/>
        <w:lang w:val="en-US" w:eastAsia="en-US" w:bidi="en-US"/>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29"/>
  </w:num>
  <w:num w:numId="10">
    <w:abstractNumId w:val="26"/>
  </w:num>
  <w:num w:numId="11">
    <w:abstractNumId w:val="19"/>
  </w:num>
  <w:num w:numId="12">
    <w:abstractNumId w:val="8"/>
  </w:num>
  <w:num w:numId="13">
    <w:abstractNumId w:val="14"/>
  </w:num>
  <w:num w:numId="14">
    <w:abstractNumId w:val="20"/>
  </w:num>
  <w:num w:numId="15">
    <w:abstractNumId w:val="18"/>
  </w:num>
  <w:num w:numId="16">
    <w:abstractNumId w:val="28"/>
  </w:num>
  <w:num w:numId="17">
    <w:abstractNumId w:val="17"/>
  </w:num>
  <w:num w:numId="18">
    <w:abstractNumId w:val="30"/>
  </w:num>
  <w:num w:numId="19">
    <w:abstractNumId w:val="12"/>
  </w:num>
  <w:num w:numId="20">
    <w:abstractNumId w:val="21"/>
  </w:num>
  <w:num w:numId="21">
    <w:abstractNumId w:val="22"/>
  </w:num>
  <w:num w:numId="22">
    <w:abstractNumId w:val="23"/>
  </w:num>
  <w:num w:numId="23">
    <w:abstractNumId w:val="15"/>
  </w:num>
  <w:num w:numId="24">
    <w:abstractNumId w:val="13"/>
  </w:num>
  <w:num w:numId="25">
    <w:abstractNumId w:val="11"/>
  </w:num>
  <w:num w:numId="26">
    <w:abstractNumId w:val="27"/>
  </w:num>
  <w:num w:numId="27">
    <w:abstractNumId w:val="10"/>
  </w:num>
  <w:num w:numId="28">
    <w:abstractNumId w:val="16"/>
  </w:num>
  <w:num w:numId="29">
    <w:abstractNumId w:val="25"/>
  </w:num>
  <w:num w:numId="30">
    <w:abstractNumId w:val="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750EE3"/>
    <w:rsid w:val="000043EE"/>
    <w:rsid w:val="00022CA2"/>
    <w:rsid w:val="00047567"/>
    <w:rsid w:val="00066895"/>
    <w:rsid w:val="00075C67"/>
    <w:rsid w:val="00081179"/>
    <w:rsid w:val="000816A5"/>
    <w:rsid w:val="000A19AA"/>
    <w:rsid w:val="00147A5A"/>
    <w:rsid w:val="0016259E"/>
    <w:rsid w:val="001848EE"/>
    <w:rsid w:val="001A7FF3"/>
    <w:rsid w:val="001C29A2"/>
    <w:rsid w:val="001D4A66"/>
    <w:rsid w:val="001E048D"/>
    <w:rsid w:val="001E7F57"/>
    <w:rsid w:val="00203C4C"/>
    <w:rsid w:val="00236672"/>
    <w:rsid w:val="0025421F"/>
    <w:rsid w:val="00273C54"/>
    <w:rsid w:val="00287CD1"/>
    <w:rsid w:val="002A0613"/>
    <w:rsid w:val="002B1C56"/>
    <w:rsid w:val="002B4DCE"/>
    <w:rsid w:val="0030619A"/>
    <w:rsid w:val="0031067D"/>
    <w:rsid w:val="00310FFD"/>
    <w:rsid w:val="00315DDF"/>
    <w:rsid w:val="00330410"/>
    <w:rsid w:val="0033522B"/>
    <w:rsid w:val="003468D4"/>
    <w:rsid w:val="003758FA"/>
    <w:rsid w:val="00385368"/>
    <w:rsid w:val="003871DF"/>
    <w:rsid w:val="0039208C"/>
    <w:rsid w:val="003964FD"/>
    <w:rsid w:val="003A3FA1"/>
    <w:rsid w:val="003A56C7"/>
    <w:rsid w:val="003B6E4B"/>
    <w:rsid w:val="003C15BF"/>
    <w:rsid w:val="003C3397"/>
    <w:rsid w:val="003C5A7C"/>
    <w:rsid w:val="003E3C76"/>
    <w:rsid w:val="004010FE"/>
    <w:rsid w:val="00426E2C"/>
    <w:rsid w:val="00431CB3"/>
    <w:rsid w:val="00442B08"/>
    <w:rsid w:val="0045309C"/>
    <w:rsid w:val="00490E79"/>
    <w:rsid w:val="00494840"/>
    <w:rsid w:val="004E0E30"/>
    <w:rsid w:val="004E1F87"/>
    <w:rsid w:val="004E7674"/>
    <w:rsid w:val="0050480E"/>
    <w:rsid w:val="00513BF8"/>
    <w:rsid w:val="00514297"/>
    <w:rsid w:val="005245E4"/>
    <w:rsid w:val="005517EC"/>
    <w:rsid w:val="005826E4"/>
    <w:rsid w:val="005B2CEE"/>
    <w:rsid w:val="005B481B"/>
    <w:rsid w:val="005B4E59"/>
    <w:rsid w:val="005D6651"/>
    <w:rsid w:val="006062A9"/>
    <w:rsid w:val="006423FB"/>
    <w:rsid w:val="00651BC0"/>
    <w:rsid w:val="006930E0"/>
    <w:rsid w:val="006A4C62"/>
    <w:rsid w:val="006C0CDE"/>
    <w:rsid w:val="006E355F"/>
    <w:rsid w:val="006F5A88"/>
    <w:rsid w:val="006F79E4"/>
    <w:rsid w:val="0072494A"/>
    <w:rsid w:val="007454D1"/>
    <w:rsid w:val="00750EE3"/>
    <w:rsid w:val="007609D5"/>
    <w:rsid w:val="007644BA"/>
    <w:rsid w:val="007763E2"/>
    <w:rsid w:val="007A3E1E"/>
    <w:rsid w:val="007B3442"/>
    <w:rsid w:val="007F08BB"/>
    <w:rsid w:val="0080145C"/>
    <w:rsid w:val="0082193C"/>
    <w:rsid w:val="0083241B"/>
    <w:rsid w:val="00841BCC"/>
    <w:rsid w:val="00842C11"/>
    <w:rsid w:val="008538FB"/>
    <w:rsid w:val="00872991"/>
    <w:rsid w:val="00876B6C"/>
    <w:rsid w:val="00893F05"/>
    <w:rsid w:val="008A7BE9"/>
    <w:rsid w:val="008B273A"/>
    <w:rsid w:val="008B31E1"/>
    <w:rsid w:val="008C5C31"/>
    <w:rsid w:val="008C72CB"/>
    <w:rsid w:val="008D0663"/>
    <w:rsid w:val="008F4428"/>
    <w:rsid w:val="008F51C9"/>
    <w:rsid w:val="008F53E4"/>
    <w:rsid w:val="008F6640"/>
    <w:rsid w:val="00906A73"/>
    <w:rsid w:val="009332E5"/>
    <w:rsid w:val="00960BFB"/>
    <w:rsid w:val="00962EB3"/>
    <w:rsid w:val="009650ED"/>
    <w:rsid w:val="00985B37"/>
    <w:rsid w:val="009924C1"/>
    <w:rsid w:val="009A26EE"/>
    <w:rsid w:val="009A45EF"/>
    <w:rsid w:val="009B4617"/>
    <w:rsid w:val="009D5612"/>
    <w:rsid w:val="009E68C6"/>
    <w:rsid w:val="009F21F3"/>
    <w:rsid w:val="009F2F56"/>
    <w:rsid w:val="00A05DB9"/>
    <w:rsid w:val="00A21168"/>
    <w:rsid w:val="00A23851"/>
    <w:rsid w:val="00A526C5"/>
    <w:rsid w:val="00A54735"/>
    <w:rsid w:val="00A5490E"/>
    <w:rsid w:val="00A83A06"/>
    <w:rsid w:val="00A9323B"/>
    <w:rsid w:val="00A96BDA"/>
    <w:rsid w:val="00AB0F3B"/>
    <w:rsid w:val="00AC320D"/>
    <w:rsid w:val="00AC6B8D"/>
    <w:rsid w:val="00AE3057"/>
    <w:rsid w:val="00AF4615"/>
    <w:rsid w:val="00AF473C"/>
    <w:rsid w:val="00B07A72"/>
    <w:rsid w:val="00B13C8B"/>
    <w:rsid w:val="00B256A1"/>
    <w:rsid w:val="00B26FC6"/>
    <w:rsid w:val="00B35809"/>
    <w:rsid w:val="00B36679"/>
    <w:rsid w:val="00B55056"/>
    <w:rsid w:val="00B821AF"/>
    <w:rsid w:val="00B841FC"/>
    <w:rsid w:val="00B93EDB"/>
    <w:rsid w:val="00BA3FCE"/>
    <w:rsid w:val="00BB278C"/>
    <w:rsid w:val="00BC734B"/>
    <w:rsid w:val="00BE1DBC"/>
    <w:rsid w:val="00C01AFF"/>
    <w:rsid w:val="00C356B7"/>
    <w:rsid w:val="00C43134"/>
    <w:rsid w:val="00C60629"/>
    <w:rsid w:val="00C61AA7"/>
    <w:rsid w:val="00CC6275"/>
    <w:rsid w:val="00CE2BD8"/>
    <w:rsid w:val="00CF1E78"/>
    <w:rsid w:val="00CF553B"/>
    <w:rsid w:val="00D425B2"/>
    <w:rsid w:val="00D6233D"/>
    <w:rsid w:val="00D729E6"/>
    <w:rsid w:val="00D7393E"/>
    <w:rsid w:val="00DA0771"/>
    <w:rsid w:val="00DD4630"/>
    <w:rsid w:val="00DD5CE4"/>
    <w:rsid w:val="00DD682B"/>
    <w:rsid w:val="00DE4068"/>
    <w:rsid w:val="00DE4F7D"/>
    <w:rsid w:val="00DF71D1"/>
    <w:rsid w:val="00E05278"/>
    <w:rsid w:val="00E057EB"/>
    <w:rsid w:val="00E37C09"/>
    <w:rsid w:val="00E550EE"/>
    <w:rsid w:val="00E67B5C"/>
    <w:rsid w:val="00E94353"/>
    <w:rsid w:val="00EA5693"/>
    <w:rsid w:val="00EB101D"/>
    <w:rsid w:val="00EB34EC"/>
    <w:rsid w:val="00EC0332"/>
    <w:rsid w:val="00EC33F6"/>
    <w:rsid w:val="00EC61B3"/>
    <w:rsid w:val="00EF7B1B"/>
    <w:rsid w:val="00F024B0"/>
    <w:rsid w:val="00F07829"/>
    <w:rsid w:val="00F30A49"/>
    <w:rsid w:val="00F426F5"/>
    <w:rsid w:val="00F745D9"/>
    <w:rsid w:val="00F9618E"/>
    <w:rsid w:val="00FE4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DF"/>
    <w:rPr>
      <w:rFonts w:cstheme="minorBidi"/>
      <w:szCs w:val="20"/>
      <w:lang w:val="en-IN" w:eastAsia="en-IN" w:bidi="hi-IN"/>
    </w:rPr>
  </w:style>
  <w:style w:type="paragraph" w:styleId="Heading3">
    <w:name w:val="heading 3"/>
    <w:basedOn w:val="Normal"/>
    <w:next w:val="Normal"/>
    <w:link w:val="Heading3Char"/>
    <w:uiPriority w:val="9"/>
    <w:semiHidden/>
    <w:unhideWhenUsed/>
    <w:qFormat/>
    <w:rsid w:val="00D7393E"/>
    <w:pPr>
      <w:keepNext/>
      <w:keepLines/>
      <w:spacing w:before="40"/>
      <w:outlineLvl w:val="2"/>
    </w:pPr>
    <w:rPr>
      <w:rFonts w:asciiTheme="majorHAnsi" w:eastAsiaTheme="majorEastAsia" w:hAnsiTheme="majorHAnsi" w:cs="Mangal"/>
      <w:color w:val="243F60" w:themeColor="accent1" w:themeShade="7F"/>
      <w:sz w:val="24"/>
      <w:szCs w:val="21"/>
    </w:rPr>
  </w:style>
  <w:style w:type="paragraph" w:styleId="Heading4">
    <w:name w:val="heading 4"/>
    <w:basedOn w:val="Normal"/>
    <w:link w:val="Heading4Char"/>
    <w:uiPriority w:val="9"/>
    <w:unhideWhenUsed/>
    <w:qFormat/>
    <w:rsid w:val="007F08BB"/>
    <w:pPr>
      <w:widowControl w:val="0"/>
      <w:autoSpaceDE w:val="0"/>
      <w:autoSpaceDN w:val="0"/>
      <w:ind w:left="1480"/>
      <w:outlineLvl w:val="3"/>
    </w:pPr>
    <w:rPr>
      <w:rFonts w:ascii="Times New Roman" w:eastAsia="Times New Roman" w:hAnsi="Times New Roman" w:cs="Times New Roman"/>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EE3"/>
    <w:rPr>
      <w:rFonts w:cstheme="minorBidi"/>
    </w:rPr>
  </w:style>
  <w:style w:type="paragraph" w:styleId="ListParagraph">
    <w:name w:val="List Paragraph"/>
    <w:basedOn w:val="Normal"/>
    <w:uiPriority w:val="34"/>
    <w:qFormat/>
    <w:rsid w:val="00A54735"/>
    <w:pPr>
      <w:ind w:left="720"/>
      <w:contextualSpacing/>
    </w:pPr>
    <w:rPr>
      <w:rFonts w:cs="Mangal"/>
    </w:rPr>
  </w:style>
  <w:style w:type="character" w:customStyle="1" w:styleId="Heading4Char">
    <w:name w:val="Heading 4 Char"/>
    <w:basedOn w:val="DefaultParagraphFont"/>
    <w:link w:val="Heading4"/>
    <w:uiPriority w:val="9"/>
    <w:rsid w:val="007F08BB"/>
    <w:rPr>
      <w:rFonts w:ascii="Times New Roman" w:eastAsia="Times New Roman" w:hAnsi="Times New Roman"/>
      <w:b/>
      <w:bCs/>
      <w:sz w:val="26"/>
      <w:szCs w:val="26"/>
      <w:lang w:bidi="en-US"/>
    </w:rPr>
  </w:style>
  <w:style w:type="paragraph" w:styleId="BodyText">
    <w:name w:val="Body Text"/>
    <w:basedOn w:val="Normal"/>
    <w:link w:val="BodyTextChar"/>
    <w:uiPriority w:val="1"/>
    <w:qFormat/>
    <w:rsid w:val="0030619A"/>
    <w:pPr>
      <w:widowControl w:val="0"/>
      <w:autoSpaceDE w:val="0"/>
      <w:autoSpaceDN w:val="0"/>
    </w:pPr>
    <w:rPr>
      <w:rFonts w:ascii="Times New Roman" w:eastAsia="Times New Roman" w:hAnsi="Times New Roman" w:cs="Times New Roman"/>
      <w:sz w:val="26"/>
      <w:szCs w:val="26"/>
      <w:lang w:val="en-US" w:eastAsia="en-US" w:bidi="en-US"/>
    </w:rPr>
  </w:style>
  <w:style w:type="character" w:customStyle="1" w:styleId="BodyTextChar">
    <w:name w:val="Body Text Char"/>
    <w:basedOn w:val="DefaultParagraphFont"/>
    <w:link w:val="BodyText"/>
    <w:uiPriority w:val="1"/>
    <w:rsid w:val="0030619A"/>
    <w:rPr>
      <w:rFonts w:ascii="Times New Roman" w:eastAsia="Times New Roman" w:hAnsi="Times New Roman"/>
      <w:sz w:val="26"/>
      <w:szCs w:val="26"/>
      <w:lang w:bidi="en-US"/>
    </w:rPr>
  </w:style>
  <w:style w:type="paragraph" w:customStyle="1" w:styleId="TableParagraph">
    <w:name w:val="Table Paragraph"/>
    <w:basedOn w:val="Normal"/>
    <w:uiPriority w:val="1"/>
    <w:qFormat/>
    <w:rsid w:val="00D7393E"/>
    <w:pPr>
      <w:widowControl w:val="0"/>
      <w:autoSpaceDE w:val="0"/>
      <w:autoSpaceDN w:val="0"/>
    </w:pPr>
    <w:rPr>
      <w:rFonts w:ascii="Times New Roman" w:eastAsia="Times New Roman" w:hAnsi="Times New Roman" w:cs="Times New Roman"/>
      <w:szCs w:val="22"/>
      <w:lang w:val="en-US" w:eastAsia="en-US" w:bidi="en-US"/>
    </w:rPr>
  </w:style>
  <w:style w:type="character" w:customStyle="1" w:styleId="Heading3Char">
    <w:name w:val="Heading 3 Char"/>
    <w:basedOn w:val="DefaultParagraphFont"/>
    <w:link w:val="Heading3"/>
    <w:uiPriority w:val="9"/>
    <w:semiHidden/>
    <w:rsid w:val="00D7393E"/>
    <w:rPr>
      <w:rFonts w:asciiTheme="majorHAnsi" w:eastAsiaTheme="majorEastAsia" w:hAnsiTheme="majorHAnsi" w:cs="Mangal"/>
      <w:color w:val="243F60" w:themeColor="accent1" w:themeShade="7F"/>
      <w:sz w:val="24"/>
      <w:szCs w:val="21"/>
      <w:lang w:val="en-IN" w:eastAsia="en-IN" w:bidi="hi-IN"/>
    </w:rPr>
  </w:style>
  <w:style w:type="character" w:styleId="Hyperlink">
    <w:name w:val="Hyperlink"/>
    <w:basedOn w:val="DefaultParagraphFont"/>
    <w:uiPriority w:val="99"/>
    <w:semiHidden/>
    <w:unhideWhenUsed/>
    <w:rsid w:val="001E7F57"/>
    <w:rPr>
      <w:color w:val="0000FF"/>
      <w:u w:val="single"/>
    </w:rPr>
  </w:style>
  <w:style w:type="paragraph" w:styleId="BalloonText">
    <w:name w:val="Balloon Text"/>
    <w:basedOn w:val="Normal"/>
    <w:link w:val="BalloonTextChar"/>
    <w:uiPriority w:val="99"/>
    <w:semiHidden/>
    <w:unhideWhenUsed/>
    <w:rsid w:val="003A3FA1"/>
    <w:rPr>
      <w:rFonts w:ascii="Segoe UI" w:hAnsi="Segoe UI" w:cs="Mangal"/>
      <w:sz w:val="18"/>
      <w:szCs w:val="16"/>
    </w:rPr>
  </w:style>
  <w:style w:type="character" w:customStyle="1" w:styleId="BalloonTextChar">
    <w:name w:val="Balloon Text Char"/>
    <w:basedOn w:val="DefaultParagraphFont"/>
    <w:link w:val="BalloonText"/>
    <w:uiPriority w:val="99"/>
    <w:semiHidden/>
    <w:rsid w:val="003A3FA1"/>
    <w:rPr>
      <w:rFonts w:ascii="Segoe UI" w:hAnsi="Segoe UI" w:cs="Mangal"/>
      <w:sz w:val="18"/>
      <w:szCs w:val="16"/>
      <w:lang w:val="en-IN" w:eastAsia="en-IN" w:bidi="hi-IN"/>
    </w:rPr>
  </w:style>
  <w:style w:type="paragraph" w:styleId="Header">
    <w:name w:val="header"/>
    <w:basedOn w:val="Normal"/>
    <w:link w:val="HeaderChar"/>
    <w:uiPriority w:val="99"/>
    <w:unhideWhenUsed/>
    <w:rsid w:val="008C5C31"/>
    <w:pPr>
      <w:tabs>
        <w:tab w:val="center" w:pos="4513"/>
        <w:tab w:val="right" w:pos="9026"/>
      </w:tabs>
    </w:pPr>
    <w:rPr>
      <w:rFonts w:cs="Mangal"/>
    </w:rPr>
  </w:style>
  <w:style w:type="character" w:customStyle="1" w:styleId="HeaderChar">
    <w:name w:val="Header Char"/>
    <w:basedOn w:val="DefaultParagraphFont"/>
    <w:link w:val="Header"/>
    <w:uiPriority w:val="99"/>
    <w:rsid w:val="008C5C31"/>
    <w:rPr>
      <w:rFonts w:cs="Mangal"/>
      <w:szCs w:val="20"/>
      <w:lang w:val="en-IN" w:eastAsia="en-IN" w:bidi="hi-IN"/>
    </w:rPr>
  </w:style>
  <w:style w:type="paragraph" w:styleId="Footer">
    <w:name w:val="footer"/>
    <w:basedOn w:val="Normal"/>
    <w:link w:val="FooterChar"/>
    <w:uiPriority w:val="99"/>
    <w:unhideWhenUsed/>
    <w:rsid w:val="008C5C31"/>
    <w:pPr>
      <w:tabs>
        <w:tab w:val="center" w:pos="4513"/>
        <w:tab w:val="right" w:pos="9026"/>
      </w:tabs>
    </w:pPr>
    <w:rPr>
      <w:rFonts w:cs="Mangal"/>
    </w:rPr>
  </w:style>
  <w:style w:type="character" w:customStyle="1" w:styleId="FooterChar">
    <w:name w:val="Footer Char"/>
    <w:basedOn w:val="DefaultParagraphFont"/>
    <w:link w:val="Footer"/>
    <w:uiPriority w:val="99"/>
    <w:rsid w:val="008C5C31"/>
    <w:rPr>
      <w:rFonts w:cs="Mangal"/>
      <w:szCs w:val="20"/>
      <w:lang w:val="en-IN" w:eastAsia="en-IN" w:bidi="hi-IN"/>
    </w:rPr>
  </w:style>
  <w:style w:type="table" w:styleId="TableGrid">
    <w:name w:val="Table Grid"/>
    <w:basedOn w:val="TableNormal"/>
    <w:uiPriority w:val="39"/>
    <w:rsid w:val="009B4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6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B6FC15-1178-4501-B2DB-6AE42F6FB17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8D78-3E52-480A-88CD-7F125C12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CKJ</dc:creator>
  <cp:lastModifiedBy>ENVIS</cp:lastModifiedBy>
  <cp:revision>47</cp:revision>
  <cp:lastPrinted>2020-07-27T11:26:00Z</cp:lastPrinted>
  <dcterms:created xsi:type="dcterms:W3CDTF">2020-06-23T08:39:00Z</dcterms:created>
  <dcterms:modified xsi:type="dcterms:W3CDTF">2020-07-27T11:27:00Z</dcterms:modified>
</cp:coreProperties>
</file>